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257" w:rsidRDefault="00684257" w:rsidP="00684257">
      <w:pPr>
        <w:jc w:val="center"/>
        <w:rPr>
          <w:sz w:val="28"/>
          <w:szCs w:val="28"/>
          <w:u w:val="single"/>
        </w:rPr>
      </w:pPr>
      <w:r w:rsidRPr="00E944C4">
        <w:rPr>
          <w:sz w:val="28"/>
          <w:szCs w:val="28"/>
          <w:u w:val="single"/>
        </w:rPr>
        <w:t>Main theories</w:t>
      </w:r>
      <w:r>
        <w:rPr>
          <w:sz w:val="28"/>
          <w:szCs w:val="28"/>
          <w:u w:val="single"/>
        </w:rPr>
        <w:t>/ideas</w:t>
      </w:r>
      <w:r w:rsidRPr="00E944C4">
        <w:rPr>
          <w:sz w:val="28"/>
          <w:szCs w:val="28"/>
          <w:u w:val="single"/>
        </w:rPr>
        <w:t xml:space="preserve"> </w:t>
      </w:r>
      <w:r>
        <w:rPr>
          <w:sz w:val="28"/>
          <w:szCs w:val="28"/>
          <w:u w:val="single"/>
        </w:rPr>
        <w:t>influencing</w:t>
      </w:r>
      <w:r w:rsidRPr="00E944C4">
        <w:rPr>
          <w:sz w:val="28"/>
          <w:szCs w:val="28"/>
          <w:u w:val="single"/>
        </w:rPr>
        <w:t xml:space="preserve"> </w:t>
      </w:r>
      <w:r>
        <w:rPr>
          <w:sz w:val="28"/>
          <w:szCs w:val="28"/>
          <w:u w:val="single"/>
        </w:rPr>
        <w:t xml:space="preserve">modern </w:t>
      </w:r>
      <w:r w:rsidRPr="00E944C4">
        <w:rPr>
          <w:sz w:val="28"/>
          <w:szCs w:val="28"/>
          <w:u w:val="single"/>
        </w:rPr>
        <w:t>American infant-rearing practices</w:t>
      </w:r>
    </w:p>
    <w:p w:rsidR="00684257" w:rsidRDefault="00684257" w:rsidP="000A4742">
      <w:pPr>
        <w:spacing w:after="120" w:line="240" w:lineRule="auto"/>
        <w:jc w:val="center"/>
        <w:rPr>
          <w:sz w:val="24"/>
          <w:szCs w:val="24"/>
        </w:rPr>
      </w:pPr>
      <w:proofErr w:type="gramStart"/>
      <w:r w:rsidRPr="004938B3">
        <w:rPr>
          <w:sz w:val="24"/>
          <w:szCs w:val="24"/>
        </w:rPr>
        <w:t>by</w:t>
      </w:r>
      <w:proofErr w:type="gramEnd"/>
      <w:r w:rsidRPr="004938B3">
        <w:rPr>
          <w:sz w:val="24"/>
          <w:szCs w:val="24"/>
        </w:rPr>
        <w:t xml:space="preserve"> Maureen McCarthy</w:t>
      </w:r>
    </w:p>
    <w:p w:rsidR="00684257" w:rsidRDefault="00626DBD" w:rsidP="000A4742">
      <w:pPr>
        <w:spacing w:after="0" w:line="240" w:lineRule="auto"/>
        <w:jc w:val="center"/>
      </w:pPr>
      <w:proofErr w:type="gramStart"/>
      <w:r>
        <w:t xml:space="preserve">© </w:t>
      </w:r>
      <w:r w:rsidR="004E16FD">
        <w:t xml:space="preserve"> McCarthy</w:t>
      </w:r>
      <w:proofErr w:type="gramEnd"/>
      <w:r w:rsidR="004E16FD">
        <w:t xml:space="preserve">  </w:t>
      </w:r>
      <w:r w:rsidR="00684257" w:rsidRPr="0033692A">
        <w:t>2010</w:t>
      </w:r>
    </w:p>
    <w:p w:rsidR="000A4742" w:rsidRDefault="000A4742" w:rsidP="000A4742">
      <w:pPr>
        <w:spacing w:after="0" w:line="240" w:lineRule="auto"/>
        <w:jc w:val="center"/>
      </w:pPr>
    </w:p>
    <w:p w:rsidR="00054856" w:rsidRDefault="00054856" w:rsidP="00684257">
      <w:pPr>
        <w:spacing w:after="0" w:line="240" w:lineRule="auto"/>
        <w:rPr>
          <w:u w:val="single"/>
        </w:rPr>
      </w:pPr>
    </w:p>
    <w:p w:rsidR="00684257" w:rsidRPr="00BF7BF7" w:rsidRDefault="00684257" w:rsidP="00684257">
      <w:pPr>
        <w:spacing w:after="0" w:line="240" w:lineRule="auto"/>
      </w:pPr>
      <w:r w:rsidRPr="007F51D8">
        <w:rPr>
          <w:u w:val="single"/>
        </w:rPr>
        <w:t>Note:</w:t>
      </w:r>
      <w:r w:rsidRPr="00BF7BF7">
        <w:t xml:space="preserve">  A narrative and appendices follow this chart, elaborating on various aspects of the theories and ideas being presented. Appendix B presents a</w:t>
      </w:r>
      <w:r w:rsidR="00A63995">
        <w:t xml:space="preserve"> </w:t>
      </w:r>
      <w:r w:rsidRPr="00BF7BF7">
        <w:t>view of evolution</w:t>
      </w:r>
      <w:r w:rsidR="00A63995">
        <w:t xml:space="preserve"> in which one does not have to choose between religion and science</w:t>
      </w:r>
      <w:r w:rsidR="006B4FC5">
        <w:t>;</w:t>
      </w:r>
      <w:r w:rsidRPr="00BF7BF7">
        <w:t xml:space="preserve"> it states that human have always been a separate species</w:t>
      </w:r>
      <w:r>
        <w:t xml:space="preserve"> as we evolved,</w:t>
      </w:r>
      <w:r w:rsidRPr="00BF7BF7">
        <w:t xml:space="preserve"> with the potential to </w:t>
      </w:r>
      <w:r w:rsidR="004D4660" w:rsidRPr="00BF7BF7">
        <w:t>someday</w:t>
      </w:r>
      <w:r w:rsidRPr="00BF7BF7">
        <w:t xml:space="preserve"> manifest the powers of </w:t>
      </w:r>
      <w:r>
        <w:t>ou</w:t>
      </w:r>
      <w:r w:rsidRPr="00BF7BF7">
        <w:t>r rational souls.</w:t>
      </w:r>
      <w:r>
        <w:t xml:space="preserve"> Explanations for terms marked with an asterisk are given immediately following this chart. </w:t>
      </w:r>
    </w:p>
    <w:p w:rsidR="00684257" w:rsidRDefault="00684257" w:rsidP="00684257">
      <w:pPr>
        <w:spacing w:after="0"/>
        <w:rPr>
          <w:sz w:val="24"/>
          <w:szCs w:val="24"/>
        </w:rPr>
      </w:pPr>
    </w:p>
    <w:tbl>
      <w:tblPr>
        <w:tblStyle w:val="TableGrid"/>
        <w:tblW w:w="10008" w:type="dxa"/>
        <w:tblLook w:val="04A0"/>
      </w:tblPr>
      <w:tblGrid>
        <w:gridCol w:w="1989"/>
        <w:gridCol w:w="4074"/>
        <w:gridCol w:w="3945"/>
      </w:tblGrid>
      <w:tr w:rsidR="00684257" w:rsidTr="00846BE8">
        <w:tc>
          <w:tcPr>
            <w:tcW w:w="1952" w:type="dxa"/>
            <w:shd w:val="clear" w:color="auto" w:fill="FDE9D9" w:themeFill="accent6" w:themeFillTint="33"/>
          </w:tcPr>
          <w:p w:rsidR="00684257" w:rsidRPr="004938B3" w:rsidRDefault="00684257" w:rsidP="00684257">
            <w:pPr>
              <w:rPr>
                <w:b/>
              </w:rPr>
            </w:pPr>
          </w:p>
          <w:p w:rsidR="003113F1" w:rsidRDefault="003113F1" w:rsidP="003113F1">
            <w:pPr>
              <w:rPr>
                <w:b/>
              </w:rPr>
            </w:pPr>
            <w:r>
              <w:rPr>
                <w:b/>
              </w:rPr>
              <w:t>F</w:t>
            </w:r>
            <w:r w:rsidR="00F7015B">
              <w:rPr>
                <w:b/>
              </w:rPr>
              <w:t>acets/dim</w:t>
            </w:r>
            <w:r>
              <w:rPr>
                <w:b/>
              </w:rPr>
              <w:t>ensions/</w:t>
            </w:r>
          </w:p>
          <w:p w:rsidR="00684257" w:rsidRDefault="003113F1" w:rsidP="003113F1">
            <w:pPr>
              <w:rPr>
                <w:b/>
              </w:rPr>
            </w:pPr>
            <w:r>
              <w:rPr>
                <w:b/>
              </w:rPr>
              <w:t>applications</w:t>
            </w:r>
            <w:r w:rsidR="00700A96">
              <w:rPr>
                <w:b/>
              </w:rPr>
              <w:t xml:space="preserve"> </w:t>
            </w:r>
            <w:r>
              <w:rPr>
                <w:b/>
              </w:rPr>
              <w:t>of theories</w:t>
            </w:r>
          </w:p>
          <w:p w:rsidR="004B2A70" w:rsidRPr="004938B3" w:rsidRDefault="004B2A70" w:rsidP="003113F1">
            <w:pPr>
              <w:rPr>
                <w:b/>
              </w:rPr>
            </w:pPr>
          </w:p>
        </w:tc>
        <w:tc>
          <w:tcPr>
            <w:tcW w:w="4096" w:type="dxa"/>
            <w:shd w:val="clear" w:color="auto" w:fill="DAEEF3" w:themeFill="accent5" w:themeFillTint="33"/>
          </w:tcPr>
          <w:p w:rsidR="00684257" w:rsidRPr="004938B3" w:rsidRDefault="00684257" w:rsidP="00684257">
            <w:pPr>
              <w:rPr>
                <w:b/>
              </w:rPr>
            </w:pPr>
          </w:p>
          <w:p w:rsidR="004B2A70" w:rsidRDefault="00684257" w:rsidP="004B2A70">
            <w:pPr>
              <w:jc w:val="center"/>
              <w:rPr>
                <w:b/>
                <w:sz w:val="24"/>
                <w:szCs w:val="24"/>
                <w:u w:val="single"/>
              </w:rPr>
            </w:pPr>
            <w:r w:rsidRPr="00C61CED">
              <w:rPr>
                <w:b/>
                <w:sz w:val="24"/>
                <w:szCs w:val="24"/>
                <w:u w:val="single"/>
              </w:rPr>
              <w:t>Behavioristic/</w:t>
            </w:r>
          </w:p>
          <w:p w:rsidR="00684257" w:rsidRPr="00C61CED" w:rsidRDefault="004B2A70" w:rsidP="004B2A70">
            <w:pPr>
              <w:rPr>
                <w:b/>
                <w:sz w:val="24"/>
                <w:szCs w:val="24"/>
                <w:u w:val="single"/>
              </w:rPr>
            </w:pPr>
            <w:r w:rsidRPr="004B2A70">
              <w:rPr>
                <w:b/>
                <w:sz w:val="24"/>
                <w:szCs w:val="24"/>
              </w:rPr>
              <w:t xml:space="preserve">         </w:t>
            </w:r>
            <w:r w:rsidR="00684257" w:rsidRPr="00C61CED">
              <w:rPr>
                <w:b/>
                <w:sz w:val="24"/>
                <w:szCs w:val="24"/>
                <w:u w:val="single"/>
              </w:rPr>
              <w:t>Independence-training</w:t>
            </w:r>
            <w:r>
              <w:rPr>
                <w:b/>
                <w:sz w:val="24"/>
                <w:szCs w:val="24"/>
                <w:u w:val="single"/>
              </w:rPr>
              <w:t xml:space="preserve"> theory</w:t>
            </w:r>
            <w:r w:rsidR="003113F1" w:rsidRPr="003113F1">
              <w:rPr>
                <w:b/>
                <w:sz w:val="24"/>
                <w:szCs w:val="24"/>
              </w:rPr>
              <w:t xml:space="preserve">                      </w:t>
            </w:r>
          </w:p>
        </w:tc>
        <w:tc>
          <w:tcPr>
            <w:tcW w:w="3960" w:type="dxa"/>
            <w:shd w:val="clear" w:color="auto" w:fill="FFFFCC"/>
          </w:tcPr>
          <w:p w:rsidR="00684257" w:rsidRPr="004938B3" w:rsidRDefault="00684257" w:rsidP="00684257">
            <w:pPr>
              <w:rPr>
                <w:b/>
              </w:rPr>
            </w:pPr>
          </w:p>
          <w:p w:rsidR="003113F1" w:rsidRDefault="003113F1" w:rsidP="003113F1">
            <w:pPr>
              <w:rPr>
                <w:b/>
                <w:sz w:val="24"/>
                <w:szCs w:val="24"/>
                <w:u w:val="single"/>
              </w:rPr>
            </w:pPr>
            <w:r w:rsidRPr="003113F1">
              <w:rPr>
                <w:b/>
                <w:sz w:val="24"/>
                <w:szCs w:val="24"/>
              </w:rPr>
              <w:t xml:space="preserve">          </w:t>
            </w:r>
            <w:r w:rsidR="00684257" w:rsidRPr="00C61CED">
              <w:rPr>
                <w:b/>
                <w:sz w:val="24"/>
                <w:szCs w:val="24"/>
                <w:u w:val="single"/>
              </w:rPr>
              <w:t xml:space="preserve">Optimum </w:t>
            </w:r>
            <w:r w:rsidR="00684257">
              <w:rPr>
                <w:b/>
                <w:sz w:val="24"/>
                <w:szCs w:val="24"/>
                <w:u w:val="single"/>
              </w:rPr>
              <w:t>Psychosocial</w:t>
            </w:r>
            <w:r>
              <w:rPr>
                <w:b/>
                <w:sz w:val="24"/>
                <w:szCs w:val="24"/>
                <w:u w:val="single"/>
              </w:rPr>
              <w:t xml:space="preserve"> </w:t>
            </w:r>
          </w:p>
          <w:p w:rsidR="00684257" w:rsidRPr="00C61CED" w:rsidRDefault="003113F1" w:rsidP="003113F1">
            <w:pPr>
              <w:rPr>
                <w:b/>
                <w:sz w:val="24"/>
                <w:szCs w:val="24"/>
                <w:u w:val="single"/>
              </w:rPr>
            </w:pPr>
            <w:r w:rsidRPr="003113F1">
              <w:rPr>
                <w:b/>
                <w:sz w:val="24"/>
                <w:szCs w:val="24"/>
              </w:rPr>
              <w:t xml:space="preserve">           </w:t>
            </w:r>
            <w:r w:rsidRPr="004B2A70">
              <w:rPr>
                <w:b/>
                <w:sz w:val="24"/>
                <w:szCs w:val="24"/>
              </w:rPr>
              <w:t xml:space="preserve"> </w:t>
            </w:r>
            <w:r w:rsidRPr="003113F1">
              <w:rPr>
                <w:b/>
                <w:sz w:val="24"/>
                <w:szCs w:val="24"/>
                <w:u w:val="single"/>
              </w:rPr>
              <w:t>Development</w:t>
            </w:r>
            <w:r w:rsidR="00684257" w:rsidRPr="003113F1">
              <w:rPr>
                <w:b/>
                <w:sz w:val="24"/>
                <w:szCs w:val="24"/>
                <w:u w:val="single"/>
              </w:rPr>
              <w:t xml:space="preserve"> </w:t>
            </w:r>
            <w:r w:rsidRPr="003113F1">
              <w:rPr>
                <w:b/>
                <w:sz w:val="24"/>
                <w:szCs w:val="24"/>
                <w:u w:val="single"/>
              </w:rPr>
              <w:t>theory</w:t>
            </w:r>
            <w:r w:rsidR="00684257" w:rsidRPr="0092272F">
              <w:rPr>
                <w:b/>
                <w:sz w:val="24"/>
                <w:szCs w:val="24"/>
              </w:rPr>
              <w:t xml:space="preserve">       </w:t>
            </w:r>
            <w:r>
              <w:rPr>
                <w:b/>
                <w:sz w:val="24"/>
                <w:szCs w:val="24"/>
              </w:rPr>
              <w:t xml:space="preserve"> </w:t>
            </w:r>
            <w:r w:rsidRPr="003113F1">
              <w:rPr>
                <w:b/>
                <w:sz w:val="24"/>
                <w:szCs w:val="24"/>
                <w:u w:val="single"/>
              </w:rPr>
              <w:t xml:space="preserve"> </w:t>
            </w:r>
          </w:p>
        </w:tc>
      </w:tr>
      <w:tr w:rsidR="00684257" w:rsidTr="00846BE8">
        <w:tc>
          <w:tcPr>
            <w:tcW w:w="1952" w:type="dxa"/>
            <w:shd w:val="clear" w:color="auto" w:fill="FDE9D9" w:themeFill="accent6" w:themeFillTint="33"/>
          </w:tcPr>
          <w:p w:rsidR="00684257" w:rsidRDefault="00684257" w:rsidP="00684257">
            <w:pPr>
              <w:rPr>
                <w:b/>
              </w:rPr>
            </w:pPr>
          </w:p>
          <w:p w:rsidR="00684257" w:rsidRDefault="00684257" w:rsidP="00684257">
            <w:pPr>
              <w:rPr>
                <w:b/>
              </w:rPr>
            </w:pPr>
            <w:r>
              <w:rPr>
                <w:b/>
              </w:rPr>
              <w:t xml:space="preserve">  Source where  </w:t>
            </w:r>
          </w:p>
          <w:p w:rsidR="00684257" w:rsidRPr="007F51D8" w:rsidRDefault="00684257" w:rsidP="00684257">
            <w:pPr>
              <w:rPr>
                <w:b/>
              </w:rPr>
            </w:pPr>
            <w:r>
              <w:rPr>
                <w:b/>
              </w:rPr>
              <w:t xml:space="preserve">  </w:t>
            </w:r>
            <w:r w:rsidRPr="007F51D8">
              <w:rPr>
                <w:b/>
              </w:rPr>
              <w:t xml:space="preserve">general theory </w:t>
            </w:r>
          </w:p>
          <w:p w:rsidR="00684257" w:rsidRDefault="00684257" w:rsidP="00684257">
            <w:pPr>
              <w:rPr>
                <w:b/>
              </w:rPr>
            </w:pPr>
            <w:r>
              <w:rPr>
                <w:b/>
              </w:rPr>
              <w:t xml:space="preserve">  is presented </w:t>
            </w:r>
          </w:p>
          <w:p w:rsidR="00684257" w:rsidRDefault="00684257" w:rsidP="00684257">
            <w:pPr>
              <w:rPr>
                <w:b/>
              </w:rPr>
            </w:pPr>
          </w:p>
        </w:tc>
        <w:tc>
          <w:tcPr>
            <w:tcW w:w="4096" w:type="dxa"/>
            <w:shd w:val="clear" w:color="auto" w:fill="DAEEF3" w:themeFill="accent5" w:themeFillTint="33"/>
          </w:tcPr>
          <w:p w:rsidR="00684257" w:rsidRDefault="00684257" w:rsidP="00684257">
            <w:pPr>
              <w:rPr>
                <w:rFonts w:eastAsia="Times New Roman"/>
              </w:rPr>
            </w:pPr>
          </w:p>
          <w:p w:rsidR="00684257" w:rsidRPr="00B4578F" w:rsidRDefault="00684257" w:rsidP="00684257">
            <w:pPr>
              <w:rPr>
                <w:rFonts w:eastAsia="Times New Roman"/>
                <w:u w:val="single"/>
              </w:rPr>
            </w:pPr>
            <w:r w:rsidRPr="0076746B">
              <w:rPr>
                <w:rFonts w:eastAsia="Times New Roman"/>
              </w:rPr>
              <w:t xml:space="preserve">  “</w:t>
            </w:r>
            <w:r w:rsidRPr="00B4578F">
              <w:rPr>
                <w:rFonts w:eastAsia="Times New Roman"/>
                <w:u w:val="single"/>
              </w:rPr>
              <w:t>Psychology as the behaviorist views it</w:t>
            </w:r>
            <w:r w:rsidRPr="0076746B">
              <w:rPr>
                <w:rFonts w:eastAsia="Times New Roman"/>
              </w:rPr>
              <w:t>”</w:t>
            </w:r>
            <w:r w:rsidRPr="00B4578F">
              <w:rPr>
                <w:rFonts w:eastAsia="Times New Roman"/>
                <w:u w:val="single"/>
              </w:rPr>
              <w:t xml:space="preserve">   </w:t>
            </w:r>
          </w:p>
          <w:p w:rsidR="00684257" w:rsidRDefault="00684257" w:rsidP="00684257">
            <w:pPr>
              <w:rPr>
                <w:rFonts w:eastAsia="Times New Roman"/>
              </w:rPr>
            </w:pPr>
          </w:p>
          <w:p w:rsidR="00684257" w:rsidRDefault="00684257" w:rsidP="00684257">
            <w:pPr>
              <w:rPr>
                <w:rFonts w:eastAsia="Times New Roman"/>
              </w:rPr>
            </w:pPr>
            <w:r w:rsidRPr="001B7C8A">
              <w:rPr>
                <w:rFonts w:eastAsia="Times New Roman"/>
                <w:sz w:val="16"/>
                <w:szCs w:val="16"/>
              </w:rPr>
              <w:t xml:space="preserve"> </w:t>
            </w:r>
            <w:r>
              <w:rPr>
                <w:rFonts w:eastAsia="Times New Roman"/>
                <w:sz w:val="16"/>
                <w:szCs w:val="16"/>
              </w:rPr>
              <w:t xml:space="preserve">   </w:t>
            </w:r>
            <w:r>
              <w:rPr>
                <w:rFonts w:eastAsia="Times New Roman"/>
              </w:rPr>
              <w:t xml:space="preserve">Talk given by John Broadus Watson, </w:t>
            </w:r>
          </w:p>
          <w:p w:rsidR="00684257" w:rsidRDefault="00684257" w:rsidP="00684257">
            <w:pPr>
              <w:rPr>
                <w:rFonts w:eastAsia="Times New Roman"/>
              </w:rPr>
            </w:pPr>
            <w:r>
              <w:rPr>
                <w:rFonts w:eastAsia="Times New Roman"/>
              </w:rPr>
              <w:t xml:space="preserve">   PhD. Subsequently printed as article </w:t>
            </w:r>
          </w:p>
          <w:p w:rsidR="00684257" w:rsidRPr="00885C20" w:rsidRDefault="00684257" w:rsidP="008C1AC5">
            <w:pPr>
              <w:rPr>
                <w:rFonts w:eastAsia="Times New Roman"/>
                <w:sz w:val="18"/>
                <w:szCs w:val="18"/>
              </w:rPr>
            </w:pPr>
            <w:r>
              <w:rPr>
                <w:rFonts w:eastAsia="Times New Roman"/>
              </w:rPr>
              <w:t xml:space="preserve">   </w:t>
            </w:r>
            <w:proofErr w:type="gramStart"/>
            <w:r>
              <w:rPr>
                <w:rFonts w:eastAsia="Times New Roman"/>
              </w:rPr>
              <w:t>in</w:t>
            </w:r>
            <w:proofErr w:type="gramEnd"/>
            <w:r>
              <w:rPr>
                <w:rFonts w:eastAsia="Times New Roman"/>
              </w:rPr>
              <w:t xml:space="preserve"> </w:t>
            </w:r>
            <w:r w:rsidRPr="00EE5C1D">
              <w:rPr>
                <w:rFonts w:eastAsia="Times New Roman"/>
                <w:i/>
                <w:iCs/>
              </w:rPr>
              <w:t>Psychological</w:t>
            </w:r>
            <w:r>
              <w:rPr>
                <w:rFonts w:eastAsia="Times New Roman"/>
                <w:i/>
                <w:iCs/>
              </w:rPr>
              <w:t xml:space="preserve"> </w:t>
            </w:r>
            <w:r w:rsidRPr="00EE5C1D">
              <w:rPr>
                <w:rFonts w:eastAsia="Times New Roman"/>
                <w:i/>
                <w:iCs/>
              </w:rPr>
              <w:t>Review</w:t>
            </w:r>
            <w:r>
              <w:rPr>
                <w:rFonts w:eastAsia="Times New Roman"/>
                <w:i/>
                <w:iCs/>
              </w:rPr>
              <w:t>.</w:t>
            </w:r>
            <w:r w:rsidRPr="00885C20">
              <w:rPr>
                <w:rFonts w:eastAsia="Times New Roman"/>
                <w:sz w:val="18"/>
                <w:szCs w:val="18"/>
              </w:rPr>
              <w:t xml:space="preserve"> (Watson, 1913)</w:t>
            </w:r>
          </w:p>
        </w:tc>
        <w:tc>
          <w:tcPr>
            <w:tcW w:w="3960" w:type="dxa"/>
            <w:shd w:val="clear" w:color="auto" w:fill="FFFFCC"/>
          </w:tcPr>
          <w:p w:rsidR="00684257" w:rsidRDefault="00684257" w:rsidP="00684257"/>
          <w:p w:rsidR="00684257" w:rsidRPr="00B4578F" w:rsidRDefault="00684257" w:rsidP="00684257">
            <w:pPr>
              <w:rPr>
                <w:u w:val="single"/>
              </w:rPr>
            </w:pPr>
            <w:r>
              <w:t xml:space="preserve">  </w:t>
            </w:r>
            <w:r w:rsidRPr="00B4578F">
              <w:t>“</w:t>
            </w:r>
            <w:r w:rsidRPr="00B4578F">
              <w:rPr>
                <w:u w:val="single"/>
              </w:rPr>
              <w:t xml:space="preserve">Attached at the heart: Eight proven </w:t>
            </w:r>
          </w:p>
          <w:p w:rsidR="00684257" w:rsidRPr="00B4578F" w:rsidRDefault="00684257" w:rsidP="00684257">
            <w:pPr>
              <w:rPr>
                <w:u w:val="single"/>
              </w:rPr>
            </w:pPr>
            <w:r w:rsidRPr="00B4578F">
              <w:t xml:space="preserve">   </w:t>
            </w:r>
            <w:r w:rsidRPr="00B4578F">
              <w:rPr>
                <w:u w:val="single"/>
              </w:rPr>
              <w:t xml:space="preserve">parenting principles for raising  </w:t>
            </w:r>
          </w:p>
          <w:p w:rsidR="00684257" w:rsidRPr="00B4578F" w:rsidRDefault="00684257" w:rsidP="00684257">
            <w:pPr>
              <w:rPr>
                <w:u w:val="single"/>
              </w:rPr>
            </w:pPr>
            <w:r w:rsidRPr="00B4578F">
              <w:t xml:space="preserve">   </w:t>
            </w:r>
            <w:r w:rsidRPr="00B4578F">
              <w:rPr>
                <w:u w:val="single"/>
              </w:rPr>
              <w:t xml:space="preserve">connected and compassionate </w:t>
            </w:r>
          </w:p>
          <w:p w:rsidR="00684257" w:rsidRDefault="00684257" w:rsidP="00684257">
            <w:r w:rsidRPr="00B4578F">
              <w:t xml:space="preserve">   </w:t>
            </w:r>
            <w:r w:rsidRPr="00B4578F">
              <w:rPr>
                <w:u w:val="single"/>
              </w:rPr>
              <w:t>children</w:t>
            </w:r>
            <w:r>
              <w:t>”</w:t>
            </w:r>
          </w:p>
          <w:p w:rsidR="00684257" w:rsidRDefault="00684257" w:rsidP="00684257">
            <w:r>
              <w:t xml:space="preserve">  </w:t>
            </w:r>
          </w:p>
          <w:p w:rsidR="00684257" w:rsidRDefault="00684257" w:rsidP="00684257">
            <w:r>
              <w:t xml:space="preserve">  </w:t>
            </w:r>
            <w:r>
              <w:rPr>
                <w:rFonts w:eastAsia="Times New Roman"/>
                <w:sz w:val="18"/>
                <w:szCs w:val="18"/>
              </w:rPr>
              <w:t xml:space="preserve"> </w:t>
            </w:r>
            <w:r>
              <w:t>Book written by:</w:t>
            </w:r>
          </w:p>
          <w:p w:rsidR="00684257" w:rsidRDefault="00684257" w:rsidP="00684257">
            <w:r>
              <w:t xml:space="preserve">   •  Barbara Nicholson, MEd </w:t>
            </w:r>
          </w:p>
          <w:p w:rsidR="00684257" w:rsidRDefault="00684257" w:rsidP="00684257">
            <w:r>
              <w:t xml:space="preserve">   •  Lysa Parker, MS, CFLE</w:t>
            </w:r>
          </w:p>
          <w:p w:rsidR="00684257" w:rsidRDefault="00684257" w:rsidP="00684257">
            <w:pPr>
              <w:rPr>
                <w:sz w:val="18"/>
                <w:szCs w:val="18"/>
              </w:rPr>
            </w:pPr>
            <w:r>
              <w:t xml:space="preserve">      </w:t>
            </w:r>
            <w:r>
              <w:rPr>
                <w:sz w:val="18"/>
                <w:szCs w:val="18"/>
              </w:rPr>
              <w:t>(Nicholson &amp; Parker,</w:t>
            </w:r>
            <w:r w:rsidRPr="000C2EE3">
              <w:rPr>
                <w:sz w:val="18"/>
                <w:szCs w:val="18"/>
              </w:rPr>
              <w:t xml:space="preserve"> 2009)  </w:t>
            </w:r>
          </w:p>
          <w:p w:rsidR="00684257" w:rsidRDefault="00684257" w:rsidP="00684257">
            <w:r>
              <w:t xml:space="preserve">   </w:t>
            </w:r>
          </w:p>
        </w:tc>
      </w:tr>
      <w:tr w:rsidR="00684257" w:rsidTr="00846BE8">
        <w:tc>
          <w:tcPr>
            <w:tcW w:w="1952" w:type="dxa"/>
            <w:shd w:val="clear" w:color="auto" w:fill="FDE9D9" w:themeFill="accent6" w:themeFillTint="33"/>
          </w:tcPr>
          <w:p w:rsidR="00684257" w:rsidRDefault="00684257" w:rsidP="00684257">
            <w:pPr>
              <w:rPr>
                <w:b/>
              </w:rPr>
            </w:pPr>
          </w:p>
          <w:p w:rsidR="00684257" w:rsidRDefault="00684257" w:rsidP="00684257">
            <w:pPr>
              <w:rPr>
                <w:b/>
              </w:rPr>
            </w:pPr>
            <w:r>
              <w:rPr>
                <w:b/>
              </w:rPr>
              <w:t xml:space="preserve">  </w:t>
            </w:r>
            <w:r w:rsidRPr="004938B3">
              <w:rPr>
                <w:b/>
              </w:rPr>
              <w:t xml:space="preserve">Description of </w:t>
            </w:r>
          </w:p>
          <w:p w:rsidR="00684257" w:rsidRPr="007F51D8" w:rsidRDefault="00684257" w:rsidP="00684257">
            <w:pPr>
              <w:rPr>
                <w:b/>
              </w:rPr>
            </w:pPr>
            <w:r>
              <w:rPr>
                <w:b/>
              </w:rPr>
              <w:t xml:space="preserve">  </w:t>
            </w:r>
            <w:r w:rsidRPr="007F51D8">
              <w:rPr>
                <w:b/>
              </w:rPr>
              <w:t xml:space="preserve">general theory </w:t>
            </w:r>
          </w:p>
        </w:tc>
        <w:tc>
          <w:tcPr>
            <w:tcW w:w="4096" w:type="dxa"/>
            <w:shd w:val="clear" w:color="auto" w:fill="DAEEF3" w:themeFill="accent5" w:themeFillTint="33"/>
          </w:tcPr>
          <w:p w:rsidR="00684257" w:rsidRDefault="00684257" w:rsidP="00684257">
            <w:pPr>
              <w:rPr>
                <w:rFonts w:eastAsia="Times New Roman"/>
              </w:rPr>
            </w:pPr>
          </w:p>
          <w:p w:rsidR="00684257" w:rsidRDefault="00684257" w:rsidP="00684257">
            <w:pPr>
              <w:rPr>
                <w:rFonts w:eastAsia="Times New Roman"/>
              </w:rPr>
            </w:pPr>
            <w:r>
              <w:rPr>
                <w:rFonts w:eastAsia="Times New Roman"/>
              </w:rPr>
              <w:t xml:space="preserve">   “</w:t>
            </w:r>
            <w:r w:rsidRPr="00935889">
              <w:rPr>
                <w:rFonts w:eastAsia="Times New Roman"/>
              </w:rPr>
              <w:t xml:space="preserve">Psychology as the behaviorist views it </w:t>
            </w:r>
          </w:p>
          <w:p w:rsidR="00684257" w:rsidRDefault="00684257" w:rsidP="00684257">
            <w:pPr>
              <w:rPr>
                <w:rFonts w:eastAsia="Times New Roman"/>
              </w:rPr>
            </w:pPr>
            <w:r>
              <w:rPr>
                <w:rFonts w:eastAsia="Times New Roman"/>
              </w:rPr>
              <w:t xml:space="preserve">   </w:t>
            </w:r>
            <w:r w:rsidRPr="00935889">
              <w:rPr>
                <w:rFonts w:eastAsia="Times New Roman"/>
              </w:rPr>
              <w:t xml:space="preserve">is a purely objective experimental branch </w:t>
            </w:r>
          </w:p>
          <w:p w:rsidR="00684257" w:rsidRDefault="00684257" w:rsidP="00684257">
            <w:pPr>
              <w:rPr>
                <w:rFonts w:eastAsia="Times New Roman"/>
                <w:b/>
              </w:rPr>
            </w:pPr>
            <w:r>
              <w:rPr>
                <w:rFonts w:eastAsia="Times New Roman"/>
              </w:rPr>
              <w:t xml:space="preserve">   </w:t>
            </w:r>
            <w:proofErr w:type="gramStart"/>
            <w:r>
              <w:rPr>
                <w:rFonts w:eastAsia="Times New Roman"/>
              </w:rPr>
              <w:t>o</w:t>
            </w:r>
            <w:r w:rsidRPr="00935889">
              <w:rPr>
                <w:rFonts w:eastAsia="Times New Roman"/>
              </w:rPr>
              <w:t>f</w:t>
            </w:r>
            <w:proofErr w:type="gramEnd"/>
            <w:r w:rsidRPr="00935889">
              <w:rPr>
                <w:rFonts w:eastAsia="Times New Roman"/>
              </w:rPr>
              <w:t xml:space="preserve"> natural science</w:t>
            </w:r>
            <w:r w:rsidRPr="00D577BD">
              <w:rPr>
                <w:rFonts w:eastAsia="Times New Roman"/>
                <w:b/>
              </w:rPr>
              <w:t>.</w:t>
            </w:r>
            <w:r>
              <w:rPr>
                <w:rFonts w:eastAsia="Times New Roman"/>
                <w:b/>
              </w:rPr>
              <w:t xml:space="preserve"> </w:t>
            </w:r>
            <w:r w:rsidRPr="00D577BD">
              <w:rPr>
                <w:rFonts w:eastAsia="Times New Roman"/>
                <w:b/>
              </w:rPr>
              <w:t xml:space="preserve">Its theoretical goal is </w:t>
            </w:r>
          </w:p>
          <w:p w:rsidR="00684257" w:rsidRDefault="00684257" w:rsidP="00684257">
            <w:pPr>
              <w:rPr>
                <w:rFonts w:eastAsia="Times New Roman"/>
                <w:b/>
              </w:rPr>
            </w:pPr>
            <w:r>
              <w:rPr>
                <w:rFonts w:eastAsia="Times New Roman"/>
                <w:b/>
              </w:rPr>
              <w:t xml:space="preserve">   </w:t>
            </w:r>
            <w:r w:rsidRPr="00D577BD">
              <w:rPr>
                <w:rFonts w:eastAsia="Times New Roman"/>
                <w:b/>
              </w:rPr>
              <w:t xml:space="preserve">the prediction and control of </w:t>
            </w:r>
          </w:p>
          <w:p w:rsidR="00684257" w:rsidRDefault="00684257" w:rsidP="00684257">
            <w:r>
              <w:rPr>
                <w:rFonts w:eastAsia="Times New Roman"/>
                <w:b/>
              </w:rPr>
              <w:t xml:space="preserve">   </w:t>
            </w:r>
            <w:proofErr w:type="gramStart"/>
            <w:r w:rsidRPr="00D577BD">
              <w:rPr>
                <w:rFonts w:eastAsia="Times New Roman"/>
                <w:b/>
              </w:rPr>
              <w:t>behavior</w:t>
            </w:r>
            <w:proofErr w:type="gramEnd"/>
            <w:r w:rsidRPr="00D577BD">
              <w:rPr>
                <w:rFonts w:eastAsia="Times New Roman"/>
                <w:b/>
              </w:rPr>
              <w:t>.</w:t>
            </w:r>
            <w:r>
              <w:rPr>
                <w:rFonts w:eastAsia="Times New Roman"/>
                <w:b/>
              </w:rPr>
              <w:t>”</w:t>
            </w:r>
            <w:r w:rsidRPr="00D577BD">
              <w:rPr>
                <w:rFonts w:eastAsia="Times New Roman"/>
              </w:rPr>
              <w:t xml:space="preserve"> </w:t>
            </w:r>
            <w:r>
              <w:rPr>
                <w:rFonts w:eastAsia="Times New Roman"/>
              </w:rPr>
              <w:t>[Emphasis added.]</w:t>
            </w:r>
            <w:r>
              <w:t xml:space="preserve"> </w:t>
            </w:r>
          </w:p>
          <w:p w:rsidR="00684257" w:rsidRPr="00885C20" w:rsidRDefault="00684257" w:rsidP="00684257">
            <w:pPr>
              <w:spacing w:after="120"/>
              <w:rPr>
                <w:sz w:val="18"/>
                <w:szCs w:val="18"/>
              </w:rPr>
            </w:pPr>
            <w:r>
              <w:rPr>
                <w:sz w:val="18"/>
                <w:szCs w:val="18"/>
              </w:rPr>
              <w:t xml:space="preserve">   </w:t>
            </w:r>
            <w:r w:rsidRPr="00885C20">
              <w:rPr>
                <w:sz w:val="18"/>
                <w:szCs w:val="18"/>
              </w:rPr>
              <w:t xml:space="preserve"> (Watson, 1913)</w:t>
            </w:r>
          </w:p>
        </w:tc>
        <w:tc>
          <w:tcPr>
            <w:tcW w:w="3960" w:type="dxa"/>
            <w:shd w:val="clear" w:color="auto" w:fill="FFFFCC"/>
          </w:tcPr>
          <w:p w:rsidR="00684257" w:rsidRDefault="00684257" w:rsidP="00684257"/>
          <w:p w:rsidR="00A0207A" w:rsidRDefault="00A0207A" w:rsidP="00684257">
            <w:r>
              <w:t xml:space="preserve">   Nurturing, responsive parenting </w:t>
            </w:r>
          </w:p>
          <w:p w:rsidR="00A0207A" w:rsidRDefault="00A0207A" w:rsidP="00684257">
            <w:r>
              <w:t xml:space="preserve">   practices that are cognizant and </w:t>
            </w:r>
          </w:p>
          <w:p w:rsidR="00A0207A" w:rsidRDefault="00A0207A" w:rsidP="00684257">
            <w:r>
              <w:t xml:space="preserve">   respectful of the emotional needs of </w:t>
            </w:r>
          </w:p>
          <w:p w:rsidR="00A3518A" w:rsidRDefault="00A0207A" w:rsidP="00684257">
            <w:r>
              <w:t xml:space="preserve">   children result in </w:t>
            </w:r>
            <w:r w:rsidR="00880CC5">
              <w:t xml:space="preserve">children </w:t>
            </w:r>
            <w:r w:rsidR="00A3518A">
              <w:t xml:space="preserve">and adults </w:t>
            </w:r>
          </w:p>
          <w:p w:rsidR="00A3518A" w:rsidRDefault="00A3518A" w:rsidP="00684257">
            <w:r>
              <w:t xml:space="preserve">   </w:t>
            </w:r>
            <w:r w:rsidR="00880CC5">
              <w:t xml:space="preserve">who find security and warmth in their </w:t>
            </w:r>
          </w:p>
          <w:p w:rsidR="00A3518A" w:rsidRDefault="00A3518A" w:rsidP="00684257">
            <w:r>
              <w:t xml:space="preserve">   </w:t>
            </w:r>
            <w:r w:rsidR="00880CC5">
              <w:t>primary</w:t>
            </w:r>
            <w:r>
              <w:t xml:space="preserve"> and</w:t>
            </w:r>
            <w:r w:rsidR="00A63995">
              <w:t>/or</w:t>
            </w:r>
            <w:r>
              <w:t xml:space="preserve"> significant</w:t>
            </w:r>
            <w:r w:rsidR="00880CC5">
              <w:t xml:space="preserve"> relationships, </w:t>
            </w:r>
          </w:p>
          <w:p w:rsidR="00A3518A" w:rsidRDefault="00A3518A" w:rsidP="00684257">
            <w:r>
              <w:t xml:space="preserve">   </w:t>
            </w:r>
            <w:r w:rsidR="00880CC5">
              <w:t xml:space="preserve">who have </w:t>
            </w:r>
            <w:r w:rsidR="00BA1CB3">
              <w:t xml:space="preserve">highly </w:t>
            </w:r>
            <w:r w:rsidR="00A0207A">
              <w:t xml:space="preserve">developed capacities </w:t>
            </w:r>
          </w:p>
          <w:p w:rsidR="00A3518A" w:rsidRDefault="00A3518A" w:rsidP="00684257">
            <w:r>
              <w:t xml:space="preserve">   </w:t>
            </w:r>
            <w:r w:rsidR="00A0207A">
              <w:t xml:space="preserve">for empathy, trust and affection that </w:t>
            </w:r>
          </w:p>
          <w:p w:rsidR="00A3518A" w:rsidRDefault="00A3518A" w:rsidP="00684257">
            <w:r>
              <w:t xml:space="preserve">   </w:t>
            </w:r>
            <w:r w:rsidR="00A0207A">
              <w:t>endure throughout the lifespan</w:t>
            </w:r>
            <w:r w:rsidR="00880CC5">
              <w:t>,</w:t>
            </w:r>
            <w:r w:rsidR="00A0207A">
              <w:t xml:space="preserve"> and </w:t>
            </w:r>
            <w:r w:rsidR="00880CC5">
              <w:t>who</w:t>
            </w:r>
            <w:r w:rsidR="00A0207A">
              <w:t xml:space="preserve"> </w:t>
            </w:r>
          </w:p>
          <w:p w:rsidR="00A3518A" w:rsidRDefault="00A3518A" w:rsidP="00684257">
            <w:r>
              <w:t xml:space="preserve">   </w:t>
            </w:r>
            <w:r w:rsidR="00A0207A">
              <w:t xml:space="preserve">contribute to a more peaceful, ethical, </w:t>
            </w:r>
          </w:p>
          <w:p w:rsidR="00A3518A" w:rsidRDefault="00A3518A" w:rsidP="00684257">
            <w:r>
              <w:t xml:space="preserve">   </w:t>
            </w:r>
            <w:r w:rsidR="00880CC5">
              <w:t>psy</w:t>
            </w:r>
            <w:r w:rsidR="00A0207A">
              <w:t xml:space="preserve">chologically healthy and </w:t>
            </w:r>
          </w:p>
          <w:p w:rsidR="00A0207A" w:rsidRDefault="00A3518A" w:rsidP="00684257">
            <w:r>
              <w:t xml:space="preserve">   </w:t>
            </w:r>
            <w:proofErr w:type="gramStart"/>
            <w:r w:rsidR="00A0207A">
              <w:t>compassionate</w:t>
            </w:r>
            <w:proofErr w:type="gramEnd"/>
            <w:r w:rsidR="00A0207A">
              <w:t xml:space="preserve"> world. </w:t>
            </w:r>
          </w:p>
          <w:p w:rsidR="00A0207A" w:rsidRDefault="00A0207A" w:rsidP="00684257"/>
          <w:p w:rsidR="00684257" w:rsidRDefault="00A0207A" w:rsidP="00684257">
            <w:r>
              <w:t xml:space="preserve">   </w:t>
            </w:r>
            <w:r w:rsidR="00684257">
              <w:t xml:space="preserve">Psychologically healthy children and   </w:t>
            </w:r>
          </w:p>
          <w:p w:rsidR="00684257" w:rsidRDefault="00A0207A" w:rsidP="00684257">
            <w:r>
              <w:t xml:space="preserve">  </w:t>
            </w:r>
            <w:r w:rsidR="00684257">
              <w:t xml:space="preserve"> adults:</w:t>
            </w:r>
          </w:p>
          <w:p w:rsidR="00684257" w:rsidRDefault="00684257" w:rsidP="00684257">
            <w:r>
              <w:t xml:space="preserve">      •   are healthily interdependent </w:t>
            </w:r>
          </w:p>
          <w:p w:rsidR="00684257" w:rsidRDefault="00684257" w:rsidP="00684257">
            <w:r>
              <w:t xml:space="preserve">          (nobody is independent)</w:t>
            </w:r>
          </w:p>
          <w:p w:rsidR="00684257" w:rsidRDefault="00684257" w:rsidP="00684257">
            <w:r>
              <w:t xml:space="preserve">      •   feel and demonstrate joy, healthy </w:t>
            </w:r>
          </w:p>
          <w:p w:rsidR="00684257" w:rsidRDefault="00684257" w:rsidP="00684257">
            <w:r>
              <w:t xml:space="preserve">          trust, and compassion for others</w:t>
            </w:r>
          </w:p>
          <w:p w:rsidR="00A0207A" w:rsidRDefault="00684257" w:rsidP="00A0207A">
            <w:r>
              <w:t xml:space="preserve">      •   </w:t>
            </w:r>
            <w:r w:rsidR="00A0207A">
              <w:t xml:space="preserve">have ability to form and maintain </w:t>
            </w:r>
          </w:p>
          <w:p w:rsidR="00A0207A" w:rsidRDefault="00A0207A" w:rsidP="00A0207A">
            <w:r>
              <w:t xml:space="preserve">          strong, enduring, empathetic, </w:t>
            </w:r>
          </w:p>
          <w:p w:rsidR="00A0207A" w:rsidRDefault="00A0207A" w:rsidP="00A0207A">
            <w:r>
              <w:t xml:space="preserve">          respectful and responsive </w:t>
            </w:r>
          </w:p>
          <w:p w:rsidR="00A0207A" w:rsidRDefault="00A0207A" w:rsidP="00A0207A">
            <w:r>
              <w:t xml:space="preserve">          relationships, in which they find</w:t>
            </w:r>
          </w:p>
          <w:p w:rsidR="00D34E1B" w:rsidRDefault="00A0207A" w:rsidP="00684257">
            <w:r>
              <w:t xml:space="preserve">          </w:t>
            </w:r>
            <w:r w:rsidR="00684257">
              <w:t>deep meaning and happiness</w:t>
            </w:r>
            <w:r w:rsidR="00D34E1B">
              <w:t xml:space="preserve">  </w:t>
            </w:r>
          </w:p>
          <w:p w:rsidR="00684257" w:rsidRDefault="00D34E1B" w:rsidP="00684257">
            <w:r>
              <w:t xml:space="preserve">    </w:t>
            </w:r>
            <w:r w:rsidR="00684257">
              <w:t xml:space="preserve"> •   are free of addictions and </w:t>
            </w:r>
            <w:r>
              <w:t>violence</w:t>
            </w:r>
          </w:p>
          <w:p w:rsidR="00F178D6" w:rsidRDefault="00684257" w:rsidP="00684257">
            <w:r>
              <w:t xml:space="preserve">     •   feel confident and act competently </w:t>
            </w:r>
            <w:r w:rsidR="00D34E1B">
              <w:t xml:space="preserve">          </w:t>
            </w:r>
          </w:p>
          <w:p w:rsidR="00C30A4D" w:rsidRDefault="00F178D6" w:rsidP="00AE6579">
            <w:r>
              <w:lastRenderedPageBreak/>
              <w:t xml:space="preserve">          </w:t>
            </w:r>
            <w:proofErr w:type="gramStart"/>
            <w:r w:rsidR="00684257">
              <w:t>in</w:t>
            </w:r>
            <w:proofErr w:type="gramEnd"/>
            <w:r w:rsidR="00684257">
              <w:t xml:space="preserve"> tasks and relationships.</w:t>
            </w:r>
          </w:p>
          <w:p w:rsidR="00AE6579" w:rsidRDefault="00AE6579" w:rsidP="00AE6579"/>
        </w:tc>
      </w:tr>
      <w:tr w:rsidR="00684257" w:rsidTr="00846BE8">
        <w:tc>
          <w:tcPr>
            <w:tcW w:w="1952" w:type="dxa"/>
            <w:shd w:val="clear" w:color="auto" w:fill="FDE9D9" w:themeFill="accent6" w:themeFillTint="33"/>
          </w:tcPr>
          <w:p w:rsidR="00684257" w:rsidRDefault="00684257" w:rsidP="00684257">
            <w:pPr>
              <w:rPr>
                <w:b/>
              </w:rPr>
            </w:pPr>
          </w:p>
          <w:p w:rsidR="00684257" w:rsidRDefault="00684257" w:rsidP="00684257">
            <w:pPr>
              <w:rPr>
                <w:b/>
              </w:rPr>
            </w:pPr>
            <w:r>
              <w:rPr>
                <w:b/>
              </w:rPr>
              <w:t xml:space="preserve">  Source where    </w:t>
            </w:r>
          </w:p>
          <w:p w:rsidR="00C244F0" w:rsidRPr="003113F1" w:rsidRDefault="00684257" w:rsidP="00684257">
            <w:pPr>
              <w:rPr>
                <w:b/>
              </w:rPr>
            </w:pPr>
            <w:r>
              <w:rPr>
                <w:b/>
              </w:rPr>
              <w:t xml:space="preserve">  </w:t>
            </w:r>
            <w:r w:rsidRPr="003113F1">
              <w:rPr>
                <w:b/>
              </w:rPr>
              <w:t xml:space="preserve">theory as it </w:t>
            </w:r>
          </w:p>
          <w:p w:rsidR="00684257" w:rsidRPr="003113F1" w:rsidRDefault="00684257" w:rsidP="00684257">
            <w:pPr>
              <w:rPr>
                <w:b/>
              </w:rPr>
            </w:pPr>
            <w:r w:rsidRPr="003113F1">
              <w:rPr>
                <w:b/>
              </w:rPr>
              <w:t xml:space="preserve">  pertains to </w:t>
            </w:r>
          </w:p>
          <w:p w:rsidR="00684257" w:rsidRDefault="00684257" w:rsidP="00684257">
            <w:pPr>
              <w:rPr>
                <w:b/>
              </w:rPr>
            </w:pPr>
            <w:r w:rsidRPr="003113F1">
              <w:rPr>
                <w:b/>
              </w:rPr>
              <w:t xml:space="preserve">  infant-rearing</w:t>
            </w:r>
            <w:r>
              <w:rPr>
                <w:b/>
              </w:rPr>
              <w:t xml:space="preserve"> is </w:t>
            </w:r>
          </w:p>
          <w:p w:rsidR="00684257" w:rsidRDefault="00684257" w:rsidP="00684257">
            <w:pPr>
              <w:rPr>
                <w:b/>
              </w:rPr>
            </w:pPr>
            <w:r>
              <w:rPr>
                <w:b/>
              </w:rPr>
              <w:t xml:space="preserve">  presented</w:t>
            </w:r>
          </w:p>
          <w:p w:rsidR="00684257" w:rsidRDefault="00684257" w:rsidP="00684257">
            <w:pPr>
              <w:rPr>
                <w:b/>
              </w:rPr>
            </w:pPr>
          </w:p>
        </w:tc>
        <w:tc>
          <w:tcPr>
            <w:tcW w:w="4096" w:type="dxa"/>
            <w:shd w:val="clear" w:color="auto" w:fill="DAEEF3" w:themeFill="accent5" w:themeFillTint="33"/>
          </w:tcPr>
          <w:p w:rsidR="00684257" w:rsidRDefault="00684257" w:rsidP="00684257">
            <w:pPr>
              <w:rPr>
                <w:rFonts w:eastAsia="Times New Roman"/>
              </w:rPr>
            </w:pPr>
          </w:p>
          <w:p w:rsidR="00684257" w:rsidRPr="00B4578F" w:rsidRDefault="00684257" w:rsidP="00684257">
            <w:pPr>
              <w:rPr>
                <w:rFonts w:eastAsia="Times New Roman"/>
                <w:u w:val="single"/>
              </w:rPr>
            </w:pPr>
            <w:r w:rsidRPr="00B4578F">
              <w:rPr>
                <w:rFonts w:eastAsia="Times New Roman"/>
              </w:rPr>
              <w:t xml:space="preserve">  “</w:t>
            </w:r>
            <w:r w:rsidRPr="00B4578F">
              <w:rPr>
                <w:rFonts w:eastAsia="Times New Roman"/>
                <w:u w:val="single"/>
              </w:rPr>
              <w:t>The psychological care of the infant</w:t>
            </w:r>
          </w:p>
          <w:p w:rsidR="00684257" w:rsidRDefault="00684257" w:rsidP="00684257">
            <w:pPr>
              <w:rPr>
                <w:rFonts w:eastAsia="Times New Roman"/>
              </w:rPr>
            </w:pPr>
            <w:r w:rsidRPr="00B4578F">
              <w:rPr>
                <w:rFonts w:eastAsia="Times New Roman"/>
              </w:rPr>
              <w:t xml:space="preserve">    </w:t>
            </w:r>
            <w:r w:rsidRPr="00B4578F">
              <w:rPr>
                <w:rFonts w:eastAsia="Times New Roman"/>
                <w:u w:val="single"/>
              </w:rPr>
              <w:t>and child”</w:t>
            </w:r>
          </w:p>
          <w:p w:rsidR="00684257" w:rsidRDefault="00684257" w:rsidP="00684257">
            <w:pPr>
              <w:rPr>
                <w:rFonts w:eastAsia="Times New Roman"/>
              </w:rPr>
            </w:pPr>
            <w:r>
              <w:rPr>
                <w:rFonts w:eastAsia="Times New Roman"/>
              </w:rPr>
              <w:t xml:space="preserve">   </w:t>
            </w:r>
          </w:p>
          <w:p w:rsidR="00684257" w:rsidRDefault="00684257" w:rsidP="00684257">
            <w:pPr>
              <w:rPr>
                <w:rFonts w:eastAsia="Times New Roman"/>
              </w:rPr>
            </w:pPr>
            <w:r w:rsidRPr="001B7C8A">
              <w:rPr>
                <w:rFonts w:eastAsia="Times New Roman"/>
                <w:sz w:val="16"/>
                <w:szCs w:val="16"/>
              </w:rPr>
              <w:t xml:space="preserve"> </w:t>
            </w:r>
            <w:r>
              <w:rPr>
                <w:rFonts w:eastAsia="Times New Roman"/>
                <w:sz w:val="16"/>
                <w:szCs w:val="16"/>
              </w:rPr>
              <w:t xml:space="preserve">  </w:t>
            </w:r>
            <w:r>
              <w:rPr>
                <w:rFonts w:eastAsia="Times New Roman"/>
                <w:sz w:val="18"/>
                <w:szCs w:val="18"/>
              </w:rPr>
              <w:t xml:space="preserve"> </w:t>
            </w:r>
            <w:r>
              <w:rPr>
                <w:rFonts w:eastAsia="Times New Roman"/>
              </w:rPr>
              <w:t xml:space="preserve"> Book written by John Broadus </w:t>
            </w:r>
          </w:p>
          <w:p w:rsidR="00684257" w:rsidRPr="00885C20" w:rsidRDefault="00684257" w:rsidP="00684257">
            <w:pPr>
              <w:rPr>
                <w:rFonts w:eastAsia="Times New Roman"/>
                <w:sz w:val="18"/>
                <w:szCs w:val="18"/>
              </w:rPr>
            </w:pPr>
            <w:r>
              <w:rPr>
                <w:rFonts w:eastAsia="Times New Roman"/>
              </w:rPr>
              <w:t xml:space="preserve">    Watson, PhD. </w:t>
            </w:r>
            <w:r w:rsidRPr="00885C20">
              <w:rPr>
                <w:rFonts w:eastAsia="Times New Roman"/>
                <w:sz w:val="18"/>
                <w:szCs w:val="18"/>
              </w:rPr>
              <w:t>(Watson, 1928)</w:t>
            </w:r>
          </w:p>
          <w:p w:rsidR="00684257" w:rsidRDefault="00684257" w:rsidP="00684257"/>
        </w:tc>
        <w:tc>
          <w:tcPr>
            <w:tcW w:w="3960" w:type="dxa"/>
            <w:shd w:val="clear" w:color="auto" w:fill="FFFFCC"/>
          </w:tcPr>
          <w:p w:rsidR="00684257" w:rsidRDefault="00684257" w:rsidP="00684257"/>
          <w:p w:rsidR="00684257" w:rsidRPr="00B4578F" w:rsidRDefault="00684257" w:rsidP="00684257">
            <w:pPr>
              <w:rPr>
                <w:u w:val="single"/>
              </w:rPr>
            </w:pPr>
            <w:r>
              <w:t xml:space="preserve">   </w:t>
            </w:r>
            <w:r w:rsidRPr="00B4578F">
              <w:t>“</w:t>
            </w:r>
            <w:r w:rsidRPr="00B4578F">
              <w:rPr>
                <w:u w:val="single"/>
              </w:rPr>
              <w:t xml:space="preserve">Attached at the heart: Eight proven </w:t>
            </w:r>
          </w:p>
          <w:p w:rsidR="00684257" w:rsidRDefault="00684257" w:rsidP="00684257">
            <w:pPr>
              <w:rPr>
                <w:u w:val="single"/>
              </w:rPr>
            </w:pPr>
            <w:r w:rsidRPr="00B4578F">
              <w:t xml:space="preserve">  </w:t>
            </w:r>
            <w:r w:rsidR="0010612F">
              <w:t xml:space="preserve"> </w:t>
            </w:r>
            <w:r w:rsidRPr="00B4578F">
              <w:t xml:space="preserve"> </w:t>
            </w:r>
            <w:r w:rsidRPr="00B4578F">
              <w:rPr>
                <w:u w:val="single"/>
              </w:rPr>
              <w:t xml:space="preserve">parenting principles for raising  </w:t>
            </w:r>
          </w:p>
          <w:p w:rsidR="00684257" w:rsidRDefault="00684257" w:rsidP="00684257">
            <w:pPr>
              <w:rPr>
                <w:u w:val="single"/>
              </w:rPr>
            </w:pPr>
            <w:r w:rsidRPr="00B4578F">
              <w:t xml:space="preserve"> </w:t>
            </w:r>
            <w:r w:rsidR="0010612F">
              <w:t xml:space="preserve"> </w:t>
            </w:r>
            <w:r w:rsidRPr="00B4578F">
              <w:t xml:space="preserve">  </w:t>
            </w:r>
            <w:r w:rsidRPr="00B4578F">
              <w:rPr>
                <w:u w:val="single"/>
              </w:rPr>
              <w:t xml:space="preserve">connected and compassionate </w:t>
            </w:r>
          </w:p>
          <w:p w:rsidR="00684257" w:rsidRDefault="00684257" w:rsidP="00684257">
            <w:r w:rsidRPr="00B4578F">
              <w:t xml:space="preserve">  </w:t>
            </w:r>
            <w:r w:rsidR="0010612F">
              <w:t xml:space="preserve"> </w:t>
            </w:r>
            <w:r w:rsidRPr="00B4578F">
              <w:t xml:space="preserve"> </w:t>
            </w:r>
            <w:r w:rsidRPr="00B4578F">
              <w:rPr>
                <w:u w:val="single"/>
              </w:rPr>
              <w:t>children</w:t>
            </w:r>
            <w:r>
              <w:t>”</w:t>
            </w:r>
          </w:p>
          <w:p w:rsidR="00684257" w:rsidRDefault="00684257" w:rsidP="00684257">
            <w:r>
              <w:t xml:space="preserve">  </w:t>
            </w:r>
          </w:p>
          <w:p w:rsidR="00684257" w:rsidRDefault="00684257" w:rsidP="00684257">
            <w:r>
              <w:t xml:space="preserve"> </w:t>
            </w:r>
            <w:r w:rsidR="0010612F">
              <w:t xml:space="preserve"> </w:t>
            </w:r>
            <w:r>
              <w:t xml:space="preserve">  Book written by:</w:t>
            </w:r>
          </w:p>
          <w:p w:rsidR="00684257" w:rsidRDefault="00684257" w:rsidP="00684257">
            <w:r>
              <w:t xml:space="preserve"> </w:t>
            </w:r>
            <w:r w:rsidR="0010612F">
              <w:t xml:space="preserve"> </w:t>
            </w:r>
            <w:r>
              <w:t xml:space="preserve">  •  Barbara Nicholson, MEd </w:t>
            </w:r>
          </w:p>
          <w:p w:rsidR="00684257" w:rsidRDefault="00684257" w:rsidP="00684257">
            <w:r>
              <w:t xml:space="preserve">  </w:t>
            </w:r>
            <w:r w:rsidR="0010612F">
              <w:t xml:space="preserve"> </w:t>
            </w:r>
            <w:r>
              <w:t xml:space="preserve"> •  Lysa Parker, MS, CFLE</w:t>
            </w:r>
          </w:p>
          <w:p w:rsidR="00684257" w:rsidRPr="00885C20" w:rsidRDefault="00684257" w:rsidP="00684257">
            <w:pPr>
              <w:rPr>
                <w:sz w:val="18"/>
                <w:szCs w:val="18"/>
              </w:rPr>
            </w:pPr>
            <w:r>
              <w:rPr>
                <w:sz w:val="18"/>
                <w:szCs w:val="18"/>
              </w:rPr>
              <w:t xml:space="preserve">   </w:t>
            </w:r>
            <w:r w:rsidRPr="00885C20">
              <w:rPr>
                <w:sz w:val="18"/>
                <w:szCs w:val="18"/>
              </w:rPr>
              <w:t xml:space="preserve">   </w:t>
            </w:r>
            <w:r w:rsidR="0010612F">
              <w:rPr>
                <w:sz w:val="18"/>
                <w:szCs w:val="18"/>
              </w:rPr>
              <w:t xml:space="preserve"> </w:t>
            </w:r>
            <w:r w:rsidRPr="00885C20">
              <w:rPr>
                <w:sz w:val="18"/>
                <w:szCs w:val="18"/>
              </w:rPr>
              <w:t xml:space="preserve">  </w:t>
            </w:r>
            <w:r>
              <w:rPr>
                <w:sz w:val="18"/>
                <w:szCs w:val="18"/>
              </w:rPr>
              <w:t>(Nicholson &amp; Parker,</w:t>
            </w:r>
            <w:r w:rsidRPr="00885C20">
              <w:rPr>
                <w:sz w:val="18"/>
                <w:szCs w:val="18"/>
              </w:rPr>
              <w:t xml:space="preserve"> 2009)  </w:t>
            </w:r>
          </w:p>
          <w:p w:rsidR="00684257" w:rsidRDefault="00684257" w:rsidP="00684257">
            <w:r>
              <w:t xml:space="preserve">    </w:t>
            </w:r>
          </w:p>
        </w:tc>
      </w:tr>
      <w:tr w:rsidR="00684257" w:rsidTr="00846BE8">
        <w:tc>
          <w:tcPr>
            <w:tcW w:w="1952" w:type="dxa"/>
            <w:shd w:val="clear" w:color="auto" w:fill="FDE9D9" w:themeFill="accent6" w:themeFillTint="33"/>
          </w:tcPr>
          <w:p w:rsidR="00684257" w:rsidRDefault="00684257" w:rsidP="00684257">
            <w:pPr>
              <w:rPr>
                <w:b/>
              </w:rPr>
            </w:pPr>
          </w:p>
          <w:p w:rsidR="00684257" w:rsidRDefault="00684257" w:rsidP="00684257">
            <w:pPr>
              <w:rPr>
                <w:b/>
              </w:rPr>
            </w:pPr>
            <w:r>
              <w:rPr>
                <w:b/>
              </w:rPr>
              <w:t xml:space="preserve">  </w:t>
            </w:r>
            <w:r w:rsidRPr="004938B3">
              <w:rPr>
                <w:b/>
              </w:rPr>
              <w:t xml:space="preserve">Description of </w:t>
            </w:r>
            <w:r>
              <w:rPr>
                <w:b/>
              </w:rPr>
              <w:t xml:space="preserve">  </w:t>
            </w:r>
          </w:p>
          <w:p w:rsidR="00684257" w:rsidRPr="003113F1" w:rsidRDefault="00684257" w:rsidP="00684257">
            <w:pPr>
              <w:rPr>
                <w:b/>
              </w:rPr>
            </w:pPr>
            <w:r>
              <w:rPr>
                <w:b/>
              </w:rPr>
              <w:t xml:space="preserve">  </w:t>
            </w:r>
            <w:r w:rsidRPr="003113F1">
              <w:rPr>
                <w:b/>
              </w:rPr>
              <w:t xml:space="preserve">theory as applied </w:t>
            </w:r>
          </w:p>
          <w:p w:rsidR="00684257" w:rsidRPr="004938B3" w:rsidRDefault="00684257" w:rsidP="00684257">
            <w:pPr>
              <w:rPr>
                <w:b/>
              </w:rPr>
            </w:pPr>
            <w:r w:rsidRPr="003113F1">
              <w:rPr>
                <w:b/>
              </w:rPr>
              <w:t xml:space="preserve">  to infant-rearing</w:t>
            </w:r>
          </w:p>
        </w:tc>
        <w:tc>
          <w:tcPr>
            <w:tcW w:w="4096" w:type="dxa"/>
            <w:shd w:val="clear" w:color="auto" w:fill="DAEEF3" w:themeFill="accent5" w:themeFillTint="33"/>
          </w:tcPr>
          <w:p w:rsidR="00684257" w:rsidRDefault="00684257" w:rsidP="00684257"/>
          <w:p w:rsidR="00684257" w:rsidRPr="0033692A" w:rsidRDefault="00684257" w:rsidP="00684257">
            <w:pPr>
              <w:spacing w:line="360" w:lineRule="auto"/>
              <w:rPr>
                <w:u w:val="single"/>
              </w:rPr>
            </w:pPr>
            <w:r>
              <w:t xml:space="preserve">    </w:t>
            </w:r>
            <w:r w:rsidRPr="0033692A">
              <w:rPr>
                <w:u w:val="single"/>
              </w:rPr>
              <w:t>Goal of parenting</w:t>
            </w:r>
          </w:p>
          <w:p w:rsidR="00462276" w:rsidRDefault="00684257" w:rsidP="00684257">
            <w:r>
              <w:t xml:space="preserve">     •   To raise happy, normal</w:t>
            </w:r>
            <w:r w:rsidR="00462276">
              <w:t>, problem-</w:t>
            </w:r>
          </w:p>
          <w:p w:rsidR="00684257" w:rsidRDefault="00462276" w:rsidP="00462276">
            <w:r>
              <w:t xml:space="preserve">          </w:t>
            </w:r>
            <w:proofErr w:type="gramStart"/>
            <w:r>
              <w:t>solving</w:t>
            </w:r>
            <w:proofErr w:type="gramEnd"/>
            <w:r w:rsidR="00684257">
              <w:t xml:space="preserve"> and independent children.</w:t>
            </w:r>
          </w:p>
          <w:p w:rsidR="00684257" w:rsidRDefault="00684257" w:rsidP="00684257">
            <w:r>
              <w:t xml:space="preserve">     •   To avoid the creation of “crippled </w:t>
            </w:r>
          </w:p>
          <w:p w:rsidR="00684257" w:rsidRDefault="00684257" w:rsidP="00684257">
            <w:r>
              <w:t xml:space="preserve">          personalities” with “a load of </w:t>
            </w:r>
          </w:p>
          <w:p w:rsidR="00684257" w:rsidRDefault="00684257" w:rsidP="00684257">
            <w:pPr>
              <w:rPr>
                <w:sz w:val="18"/>
                <w:szCs w:val="18"/>
              </w:rPr>
            </w:pPr>
            <w:r>
              <w:t xml:space="preserve">          </w:t>
            </w:r>
            <w:proofErr w:type="gramStart"/>
            <w:r>
              <w:t>infantile</w:t>
            </w:r>
            <w:proofErr w:type="gramEnd"/>
            <w:r>
              <w:t xml:space="preserve"> carryovers” </w:t>
            </w:r>
            <w:r>
              <w:rPr>
                <w:sz w:val="18"/>
                <w:szCs w:val="18"/>
              </w:rPr>
              <w:t>(</w:t>
            </w:r>
            <w:r w:rsidRPr="00C74740">
              <w:rPr>
                <w:sz w:val="18"/>
                <w:szCs w:val="18"/>
              </w:rPr>
              <w:t xml:space="preserve">Watson, 1928, p. </w:t>
            </w:r>
          </w:p>
          <w:p w:rsidR="00684257" w:rsidRDefault="00684257" w:rsidP="00684257">
            <w:r>
              <w:rPr>
                <w:sz w:val="18"/>
                <w:szCs w:val="18"/>
              </w:rPr>
              <w:t xml:space="preserve">            </w:t>
            </w:r>
            <w:r w:rsidRPr="00C74740">
              <w:rPr>
                <w:sz w:val="18"/>
                <w:szCs w:val="18"/>
              </w:rPr>
              <w:t>9)</w:t>
            </w:r>
            <w:r>
              <w:t xml:space="preserve"> caused by coddling and “over-</w:t>
            </w:r>
          </w:p>
          <w:p w:rsidR="00684257" w:rsidRDefault="00684257" w:rsidP="00684257">
            <w:r>
              <w:t xml:space="preserve">          </w:t>
            </w:r>
            <w:proofErr w:type="gramStart"/>
            <w:r>
              <w:t>conditioning</w:t>
            </w:r>
            <w:proofErr w:type="gramEnd"/>
            <w:r>
              <w:t xml:space="preserve"> in love.” </w:t>
            </w:r>
            <w:r w:rsidRPr="00C74740">
              <w:rPr>
                <w:sz w:val="18"/>
                <w:szCs w:val="18"/>
              </w:rPr>
              <w:t>(p. 78)</w:t>
            </w:r>
          </w:p>
          <w:p w:rsidR="00684257" w:rsidRDefault="00684257" w:rsidP="00684257"/>
          <w:p w:rsidR="00684257" w:rsidRDefault="00684257" w:rsidP="00684257">
            <w:pPr>
              <w:spacing w:line="360" w:lineRule="auto"/>
              <w:rPr>
                <w:u w:val="single"/>
              </w:rPr>
            </w:pPr>
            <w:r>
              <w:t xml:space="preserve">    </w:t>
            </w:r>
            <w:r w:rsidRPr="00930623">
              <w:rPr>
                <w:u w:val="single"/>
              </w:rPr>
              <w:t xml:space="preserve">Means for achieving goal  </w:t>
            </w:r>
          </w:p>
          <w:p w:rsidR="00684257" w:rsidRDefault="00684257" w:rsidP="00684257">
            <w:r>
              <w:t xml:space="preserve">    •    Maintaining strict schedules for </w:t>
            </w:r>
          </w:p>
          <w:p w:rsidR="00684257" w:rsidRDefault="00684257" w:rsidP="00684257">
            <w:r>
              <w:t xml:space="preserve">          eating, sleeping, toileting and </w:t>
            </w:r>
          </w:p>
          <w:p w:rsidR="00684257" w:rsidRDefault="00684257" w:rsidP="00684257">
            <w:pPr>
              <w:spacing w:line="276" w:lineRule="auto"/>
            </w:pPr>
            <w:r>
              <w:t xml:space="preserve">          </w:t>
            </w:r>
            <w:proofErr w:type="gramStart"/>
            <w:r>
              <w:t>playing</w:t>
            </w:r>
            <w:proofErr w:type="gramEnd"/>
            <w:r>
              <w:t xml:space="preserve">. </w:t>
            </w:r>
          </w:p>
          <w:p w:rsidR="00684257" w:rsidRDefault="00684257" w:rsidP="00684257">
            <w:r>
              <w:t xml:space="preserve">    •    Conditioning/training infants into </w:t>
            </w:r>
          </w:p>
          <w:p w:rsidR="00684257" w:rsidRDefault="00684257" w:rsidP="00684257">
            <w:r>
              <w:t xml:space="preserve">          appropriate, independent behavior, </w:t>
            </w:r>
          </w:p>
          <w:p w:rsidR="00684257" w:rsidRDefault="00684257" w:rsidP="00684257">
            <w:r>
              <w:t xml:space="preserve">          </w:t>
            </w:r>
            <w:proofErr w:type="gramStart"/>
            <w:r>
              <w:t>beginning</w:t>
            </w:r>
            <w:proofErr w:type="gramEnd"/>
            <w:r>
              <w:t xml:space="preserve"> at birth.</w:t>
            </w:r>
          </w:p>
          <w:p w:rsidR="00684257" w:rsidRDefault="00684257" w:rsidP="00684257"/>
          <w:p w:rsidR="00684257" w:rsidRDefault="00684257" w:rsidP="00684257"/>
        </w:tc>
        <w:tc>
          <w:tcPr>
            <w:tcW w:w="3960" w:type="dxa"/>
            <w:shd w:val="clear" w:color="auto" w:fill="FFFFCC"/>
          </w:tcPr>
          <w:p w:rsidR="00684257" w:rsidRDefault="00684257" w:rsidP="00684257"/>
          <w:p w:rsidR="00684257" w:rsidRDefault="00684257" w:rsidP="00684257">
            <w:pPr>
              <w:spacing w:line="360" w:lineRule="auto"/>
            </w:pPr>
            <w:r>
              <w:t xml:space="preserve">   </w:t>
            </w:r>
            <w:r w:rsidRPr="0033692A">
              <w:rPr>
                <w:u w:val="single"/>
              </w:rPr>
              <w:t>Goal of parenting</w:t>
            </w:r>
          </w:p>
          <w:p w:rsidR="00684257" w:rsidRDefault="00684257" w:rsidP="00684257">
            <w:r>
              <w:t xml:space="preserve">   •   “To stimulate the optimal </w:t>
            </w:r>
          </w:p>
          <w:p w:rsidR="00684257" w:rsidRDefault="00684257" w:rsidP="00684257">
            <w:r>
              <w:t xml:space="preserve">        development of children” with </w:t>
            </w:r>
          </w:p>
          <w:p w:rsidR="00684257" w:rsidRDefault="00684257" w:rsidP="00684257">
            <w:pPr>
              <w:rPr>
                <w:i/>
              </w:rPr>
            </w:pPr>
            <w:r>
              <w:t xml:space="preserve">        emphasis on their </w:t>
            </w:r>
            <w:r w:rsidRPr="00F76E70">
              <w:t xml:space="preserve">psychosocial </w:t>
            </w:r>
          </w:p>
          <w:p w:rsidR="00684257" w:rsidRDefault="00684257" w:rsidP="00684257">
            <w:pPr>
              <w:rPr>
                <w:sz w:val="18"/>
                <w:szCs w:val="18"/>
              </w:rPr>
            </w:pPr>
            <w:r>
              <w:rPr>
                <w:i/>
              </w:rPr>
              <w:t xml:space="preserve">        </w:t>
            </w:r>
            <w:proofErr w:type="gramStart"/>
            <w:r>
              <w:t>development</w:t>
            </w:r>
            <w:proofErr w:type="gramEnd"/>
            <w:r>
              <w:t xml:space="preserve"> and health.</w:t>
            </w:r>
            <w:r>
              <w:rPr>
                <w:sz w:val="18"/>
                <w:szCs w:val="18"/>
              </w:rPr>
              <w:t xml:space="preserve">    </w:t>
            </w:r>
          </w:p>
          <w:p w:rsidR="00684257" w:rsidRDefault="00684257" w:rsidP="00684257">
            <w:pPr>
              <w:spacing w:line="276" w:lineRule="auto"/>
              <w:rPr>
                <w:sz w:val="18"/>
                <w:szCs w:val="18"/>
              </w:rPr>
            </w:pPr>
            <w:r>
              <w:rPr>
                <w:sz w:val="18"/>
                <w:szCs w:val="18"/>
              </w:rPr>
              <w:t xml:space="preserve">          (Nicholson &amp; Parker</w:t>
            </w:r>
            <w:r w:rsidRPr="00885C20">
              <w:rPr>
                <w:sz w:val="18"/>
                <w:szCs w:val="18"/>
              </w:rPr>
              <w:t xml:space="preserve">, 2009, p. 5)  </w:t>
            </w:r>
          </w:p>
          <w:p w:rsidR="00684257" w:rsidRDefault="00684257" w:rsidP="00684257">
            <w:r>
              <w:t xml:space="preserve">   •    (</w:t>
            </w:r>
            <w:r w:rsidRPr="00930623">
              <w:rPr>
                <w:u w:val="single"/>
              </w:rPr>
              <w:t>See</w:t>
            </w:r>
            <w:r>
              <w:rPr>
                <w:u w:val="single"/>
              </w:rPr>
              <w:t xml:space="preserve"> also</w:t>
            </w:r>
            <w:r>
              <w:t xml:space="preserve"> definition of   </w:t>
            </w:r>
          </w:p>
          <w:p w:rsidR="00684257" w:rsidRDefault="00684257" w:rsidP="00684257">
            <w:r>
              <w:t xml:space="preserve">        psychological health as explained </w:t>
            </w:r>
          </w:p>
          <w:p w:rsidR="00684257" w:rsidRDefault="00684257" w:rsidP="00684257">
            <w:r>
              <w:t xml:space="preserve">        </w:t>
            </w:r>
            <w:proofErr w:type="gramStart"/>
            <w:r>
              <w:t>above</w:t>
            </w:r>
            <w:proofErr w:type="gramEnd"/>
            <w:r>
              <w:t>.)</w:t>
            </w:r>
          </w:p>
          <w:p w:rsidR="00684257" w:rsidRDefault="00684257" w:rsidP="00684257">
            <w:pPr>
              <w:rPr>
                <w:sz w:val="18"/>
                <w:szCs w:val="18"/>
              </w:rPr>
            </w:pPr>
            <w:r>
              <w:rPr>
                <w:sz w:val="18"/>
                <w:szCs w:val="18"/>
              </w:rPr>
              <w:t xml:space="preserve"> </w:t>
            </w:r>
            <w:r w:rsidRPr="00885C20">
              <w:rPr>
                <w:sz w:val="18"/>
                <w:szCs w:val="18"/>
              </w:rPr>
              <w:t xml:space="preserve">   </w:t>
            </w:r>
          </w:p>
          <w:p w:rsidR="00684257" w:rsidRPr="0033692A" w:rsidRDefault="00684257" w:rsidP="00684257">
            <w:pPr>
              <w:spacing w:line="360" w:lineRule="auto"/>
              <w:rPr>
                <w:u w:val="single"/>
              </w:rPr>
            </w:pPr>
            <w:r>
              <w:t xml:space="preserve">   </w:t>
            </w:r>
            <w:r w:rsidRPr="0033692A">
              <w:rPr>
                <w:u w:val="single"/>
              </w:rPr>
              <w:t>Means for achieving goal</w:t>
            </w:r>
          </w:p>
          <w:p w:rsidR="00684257" w:rsidRDefault="00684257" w:rsidP="00684257">
            <w:r>
              <w:t xml:space="preserve">   •   </w:t>
            </w:r>
            <w:r w:rsidR="002E32F8">
              <w:t>Caring for</w:t>
            </w:r>
            <w:r>
              <w:t xml:space="preserve"> infants in a “sensitive,  </w:t>
            </w:r>
          </w:p>
          <w:p w:rsidR="00684257" w:rsidRDefault="00684257" w:rsidP="00684257">
            <w:r>
              <w:t xml:space="preserve">        responsive and developmentally </w:t>
            </w:r>
          </w:p>
          <w:p w:rsidR="00684257" w:rsidRDefault="00684257" w:rsidP="00684257">
            <w:pPr>
              <w:rPr>
                <w:sz w:val="18"/>
                <w:szCs w:val="18"/>
              </w:rPr>
            </w:pPr>
            <w:r>
              <w:t xml:space="preserve">        </w:t>
            </w:r>
            <w:proofErr w:type="gramStart"/>
            <w:r>
              <w:t>appropriate</w:t>
            </w:r>
            <w:proofErr w:type="gramEnd"/>
            <w:r>
              <w:t xml:space="preserve">” manner. </w:t>
            </w:r>
            <w:r w:rsidRPr="000C2EE3">
              <w:rPr>
                <w:sz w:val="18"/>
                <w:szCs w:val="18"/>
              </w:rPr>
              <w:t xml:space="preserve">(Nicholson </w:t>
            </w:r>
          </w:p>
          <w:p w:rsidR="00684257" w:rsidRDefault="00684257" w:rsidP="00684257">
            <w:pPr>
              <w:spacing w:line="276" w:lineRule="auto"/>
              <w:rPr>
                <w:sz w:val="18"/>
                <w:szCs w:val="18"/>
              </w:rPr>
            </w:pPr>
            <w:r>
              <w:rPr>
                <w:sz w:val="18"/>
                <w:szCs w:val="18"/>
              </w:rPr>
              <w:t xml:space="preserve">          </w:t>
            </w:r>
            <w:r w:rsidRPr="000C2EE3">
              <w:rPr>
                <w:sz w:val="18"/>
                <w:szCs w:val="18"/>
              </w:rPr>
              <w:t xml:space="preserve">&amp; Parker, 2009, p. </w:t>
            </w:r>
            <w:r>
              <w:rPr>
                <w:sz w:val="18"/>
                <w:szCs w:val="18"/>
              </w:rPr>
              <w:t>4</w:t>
            </w:r>
            <w:r w:rsidRPr="000C2EE3">
              <w:rPr>
                <w:sz w:val="18"/>
                <w:szCs w:val="18"/>
              </w:rPr>
              <w:t>)</w:t>
            </w:r>
            <w:r>
              <w:rPr>
                <w:sz w:val="18"/>
                <w:szCs w:val="18"/>
              </w:rPr>
              <w:t xml:space="preserve">   </w:t>
            </w:r>
          </w:p>
          <w:p w:rsidR="00684257" w:rsidRDefault="00684257" w:rsidP="00684257">
            <w:r>
              <w:rPr>
                <w:sz w:val="18"/>
                <w:szCs w:val="18"/>
              </w:rPr>
              <w:t xml:space="preserve">   </w:t>
            </w:r>
            <w:r>
              <w:t xml:space="preserve"> •   Meeting the </w:t>
            </w:r>
            <w:r w:rsidR="002E32F8">
              <w:t>psycho</w:t>
            </w:r>
            <w:r>
              <w:t xml:space="preserve">social and </w:t>
            </w:r>
          </w:p>
          <w:p w:rsidR="00684257" w:rsidRDefault="00684257" w:rsidP="00684257">
            <w:r>
              <w:t xml:space="preserve">        other needs of infants through </w:t>
            </w:r>
          </w:p>
          <w:p w:rsidR="00684257" w:rsidRDefault="00684257" w:rsidP="00684257">
            <w:r>
              <w:t xml:space="preserve">        specific infant-rearing practices </w:t>
            </w:r>
          </w:p>
          <w:p w:rsidR="00684257" w:rsidRPr="00F23E79" w:rsidRDefault="00684257" w:rsidP="00684257">
            <w:r>
              <w:t xml:space="preserve">        </w:t>
            </w:r>
            <w:proofErr w:type="gramStart"/>
            <w:r>
              <w:t>supported</w:t>
            </w:r>
            <w:proofErr w:type="gramEnd"/>
            <w:r>
              <w:t xml:space="preserve"> by abundant research.   </w:t>
            </w:r>
          </w:p>
          <w:p w:rsidR="00684257" w:rsidRPr="00F23E79" w:rsidRDefault="00684257" w:rsidP="00684257"/>
        </w:tc>
      </w:tr>
      <w:tr w:rsidR="00684257" w:rsidTr="00846BE8">
        <w:tc>
          <w:tcPr>
            <w:tcW w:w="1952" w:type="dxa"/>
            <w:shd w:val="clear" w:color="auto" w:fill="FDE9D9" w:themeFill="accent6" w:themeFillTint="33"/>
          </w:tcPr>
          <w:p w:rsidR="00684257" w:rsidRPr="004938B3" w:rsidRDefault="00684257" w:rsidP="00684257">
            <w:pPr>
              <w:rPr>
                <w:b/>
              </w:rPr>
            </w:pPr>
          </w:p>
          <w:p w:rsidR="00684257" w:rsidRPr="004938B3" w:rsidRDefault="00684257" w:rsidP="00684257">
            <w:pPr>
              <w:rPr>
                <w:b/>
              </w:rPr>
            </w:pPr>
            <w:r>
              <w:rPr>
                <w:b/>
              </w:rPr>
              <w:t>Some theories and research findings drawn upon in development of theory</w:t>
            </w:r>
          </w:p>
        </w:tc>
        <w:tc>
          <w:tcPr>
            <w:tcW w:w="4096" w:type="dxa"/>
            <w:shd w:val="clear" w:color="auto" w:fill="DAEEF3" w:themeFill="accent5" w:themeFillTint="33"/>
          </w:tcPr>
          <w:p w:rsidR="00684257" w:rsidRDefault="00684257" w:rsidP="00684257"/>
          <w:p w:rsidR="00684257" w:rsidRDefault="00684257" w:rsidP="00684257">
            <w:r>
              <w:t xml:space="preserve">    </w:t>
            </w:r>
            <w:r w:rsidRPr="00A874CF">
              <w:rPr>
                <w:sz w:val="18"/>
                <w:szCs w:val="18"/>
              </w:rPr>
              <w:t>►</w:t>
            </w:r>
            <w:r>
              <w:rPr>
                <w:sz w:val="18"/>
                <w:szCs w:val="18"/>
              </w:rPr>
              <w:t xml:space="preserve">  </w:t>
            </w:r>
            <w:r>
              <w:t>Watson’s parental ethnotheory*</w:t>
            </w:r>
          </w:p>
          <w:p w:rsidR="00684257" w:rsidRDefault="00684257" w:rsidP="00684257">
            <w:r>
              <w:t xml:space="preserve">         that children should be taught to be  </w:t>
            </w:r>
          </w:p>
          <w:p w:rsidR="00684257" w:rsidRDefault="00684257" w:rsidP="00684257">
            <w:r>
              <w:t xml:space="preserve">         independent in all circumstances, </w:t>
            </w:r>
          </w:p>
          <w:p w:rsidR="00684257" w:rsidRDefault="00684257" w:rsidP="00684257">
            <w:r>
              <w:t xml:space="preserve">         and should not be coddled or over-</w:t>
            </w:r>
          </w:p>
          <w:p w:rsidR="00684257" w:rsidRDefault="00684257" w:rsidP="00684257">
            <w:r>
              <w:t xml:space="preserve">         </w:t>
            </w:r>
            <w:proofErr w:type="gramStart"/>
            <w:r>
              <w:t>conditioned</w:t>
            </w:r>
            <w:proofErr w:type="gramEnd"/>
            <w:r>
              <w:t xml:space="preserve"> in love. Attachments to </w:t>
            </w:r>
          </w:p>
          <w:p w:rsidR="00684257" w:rsidRDefault="00684257" w:rsidP="00684257">
            <w:r>
              <w:t xml:space="preserve">         </w:t>
            </w:r>
            <w:proofErr w:type="gramStart"/>
            <w:r>
              <w:t>mothers</w:t>
            </w:r>
            <w:proofErr w:type="gramEnd"/>
            <w:r>
              <w:t xml:space="preserve"> were unhealthy “fixations.” </w:t>
            </w:r>
          </w:p>
          <w:p w:rsidR="00684257" w:rsidRDefault="00684257" w:rsidP="00684257"/>
          <w:p w:rsidR="00684257" w:rsidRDefault="00684257" w:rsidP="00684257">
            <w:r>
              <w:t xml:space="preserve">     </w:t>
            </w:r>
          </w:p>
          <w:p w:rsidR="00684257" w:rsidRDefault="00684257" w:rsidP="00684257">
            <w:r>
              <w:t xml:space="preserve">    </w:t>
            </w:r>
            <w:r w:rsidRPr="00A874CF">
              <w:rPr>
                <w:sz w:val="18"/>
                <w:szCs w:val="18"/>
              </w:rPr>
              <w:t>►</w:t>
            </w:r>
            <w:r>
              <w:rPr>
                <w:sz w:val="18"/>
                <w:szCs w:val="18"/>
              </w:rPr>
              <w:t xml:space="preserve">  </w:t>
            </w:r>
            <w:r>
              <w:t xml:space="preserve">Pavlov’s findings regarding classical </w:t>
            </w:r>
          </w:p>
          <w:p w:rsidR="00684257" w:rsidRDefault="00684257" w:rsidP="00684257">
            <w:r>
              <w:t xml:space="preserve">         </w:t>
            </w:r>
            <w:proofErr w:type="gramStart"/>
            <w:r>
              <w:t>conditioning</w:t>
            </w:r>
            <w:proofErr w:type="gramEnd"/>
            <w:r>
              <w:t xml:space="preserve">. </w:t>
            </w:r>
          </w:p>
          <w:p w:rsidR="00684257" w:rsidRDefault="00684257" w:rsidP="00684257"/>
          <w:p w:rsidR="00684257" w:rsidRDefault="00684257" w:rsidP="00684257">
            <w:r>
              <w:t xml:space="preserve">   </w:t>
            </w:r>
          </w:p>
          <w:p w:rsidR="00684257" w:rsidRDefault="00684257" w:rsidP="00684257">
            <w:r>
              <w:t xml:space="preserve">    </w:t>
            </w:r>
            <w:r w:rsidRPr="00A874CF">
              <w:rPr>
                <w:sz w:val="18"/>
                <w:szCs w:val="18"/>
              </w:rPr>
              <w:t>►</w:t>
            </w:r>
            <w:r>
              <w:rPr>
                <w:sz w:val="18"/>
                <w:szCs w:val="18"/>
              </w:rPr>
              <w:t xml:space="preserve">  </w:t>
            </w:r>
            <w:r w:rsidRPr="00BC6381">
              <w:t xml:space="preserve">Theories of </w:t>
            </w:r>
            <w:r>
              <w:t xml:space="preserve">mentors and </w:t>
            </w:r>
            <w:r w:rsidRPr="00BC6381">
              <w:t xml:space="preserve">other </w:t>
            </w:r>
          </w:p>
          <w:p w:rsidR="00684257" w:rsidRPr="00BC6381" w:rsidRDefault="00684257" w:rsidP="00684257">
            <w:r>
              <w:t xml:space="preserve">         </w:t>
            </w:r>
            <w:proofErr w:type="gramStart"/>
            <w:r w:rsidRPr="00BC6381">
              <w:t>behaviorists</w:t>
            </w:r>
            <w:proofErr w:type="gramEnd"/>
            <w:r w:rsidRPr="00BC6381">
              <w:t>.</w:t>
            </w:r>
          </w:p>
          <w:p w:rsidR="00684257" w:rsidRDefault="00684257" w:rsidP="00684257">
            <w:r>
              <w:t xml:space="preserve">    </w:t>
            </w:r>
          </w:p>
          <w:p w:rsidR="00684257" w:rsidRDefault="00684257" w:rsidP="00684257"/>
          <w:p w:rsidR="00684257" w:rsidRDefault="00684257" w:rsidP="00684257">
            <w:r>
              <w:t xml:space="preserve">     </w:t>
            </w:r>
          </w:p>
          <w:p w:rsidR="00684257" w:rsidRDefault="00684257" w:rsidP="00684257"/>
          <w:p w:rsidR="00684257" w:rsidRDefault="00684257" w:rsidP="00684257">
            <w:r>
              <w:t xml:space="preserve">      </w:t>
            </w:r>
          </w:p>
          <w:p w:rsidR="00684257" w:rsidRDefault="00684257" w:rsidP="00684257"/>
          <w:p w:rsidR="00684257" w:rsidRDefault="00684257" w:rsidP="00684257"/>
          <w:p w:rsidR="00684257" w:rsidRDefault="00684257" w:rsidP="00684257"/>
        </w:tc>
        <w:tc>
          <w:tcPr>
            <w:tcW w:w="3960" w:type="dxa"/>
            <w:shd w:val="clear" w:color="auto" w:fill="FFFFCC"/>
          </w:tcPr>
          <w:p w:rsidR="00684257" w:rsidRDefault="00684257" w:rsidP="00684257"/>
          <w:p w:rsidR="00684257" w:rsidRDefault="00684257" w:rsidP="00684257">
            <w:r>
              <w:t xml:space="preserve">    </w:t>
            </w:r>
            <w:r w:rsidRPr="00A874CF">
              <w:rPr>
                <w:sz w:val="18"/>
                <w:szCs w:val="18"/>
              </w:rPr>
              <w:t>►</w:t>
            </w:r>
            <w:r>
              <w:rPr>
                <w:sz w:val="18"/>
                <w:szCs w:val="18"/>
              </w:rPr>
              <w:t xml:space="preserve">  </w:t>
            </w:r>
            <w:r>
              <w:t xml:space="preserve">Parental ethnotheories* that </w:t>
            </w:r>
          </w:p>
          <w:p w:rsidR="00684257" w:rsidRDefault="00684257" w:rsidP="00684257">
            <w:r>
              <w:t xml:space="preserve">         babies should be responded to </w:t>
            </w:r>
          </w:p>
          <w:p w:rsidR="00684257" w:rsidRDefault="00684257" w:rsidP="00684257">
            <w:r>
              <w:t xml:space="preserve">         lovingly and with sensitivity, as </w:t>
            </w:r>
          </w:p>
          <w:p w:rsidR="00684257" w:rsidRDefault="00684257" w:rsidP="00684257">
            <w:r>
              <w:t xml:space="preserve">         expressed in publications by </w:t>
            </w:r>
          </w:p>
          <w:p w:rsidR="00684257" w:rsidRDefault="00684257" w:rsidP="00684257">
            <w:r>
              <w:t xml:space="preserve">         Founding Mothers of LLLI (La </w:t>
            </w:r>
          </w:p>
          <w:p w:rsidR="00684257" w:rsidRDefault="00684257" w:rsidP="00684257">
            <w:r>
              <w:t xml:space="preserve">         Leche League International) and </w:t>
            </w:r>
          </w:p>
          <w:p w:rsidR="00684257" w:rsidRDefault="00684257" w:rsidP="00684257">
            <w:r>
              <w:t xml:space="preserve">         by physician William Sears and </w:t>
            </w:r>
          </w:p>
          <w:p w:rsidR="00846BE8" w:rsidRDefault="00684257" w:rsidP="00684257">
            <w:r>
              <w:t xml:space="preserve">         his wife Martha, a nurse</w:t>
            </w:r>
            <w:r w:rsidR="00846BE8">
              <w:t xml:space="preserve">, lactation </w:t>
            </w:r>
          </w:p>
          <w:p w:rsidR="00846BE8" w:rsidRDefault="00846BE8" w:rsidP="00684257">
            <w:r>
              <w:t xml:space="preserve">         consultant, childbirth educator and </w:t>
            </w:r>
          </w:p>
          <w:p w:rsidR="00684257" w:rsidRDefault="00846BE8" w:rsidP="00684257">
            <w:r>
              <w:t xml:space="preserve">         La Leche League Leader</w:t>
            </w:r>
            <w:r w:rsidR="00684257">
              <w:t xml:space="preserve">. </w:t>
            </w:r>
          </w:p>
          <w:p w:rsidR="00684257" w:rsidRDefault="00684257" w:rsidP="00684257">
            <w:r>
              <w:t xml:space="preserve"> </w:t>
            </w:r>
          </w:p>
          <w:p w:rsidR="00684257" w:rsidRDefault="00684257" w:rsidP="00684257">
            <w:pPr>
              <w:spacing w:line="276" w:lineRule="auto"/>
            </w:pPr>
            <w:r>
              <w:t xml:space="preserve">    </w:t>
            </w:r>
            <w:r w:rsidRPr="00A874CF">
              <w:rPr>
                <w:sz w:val="18"/>
                <w:szCs w:val="18"/>
              </w:rPr>
              <w:t>►</w:t>
            </w:r>
            <w:r>
              <w:rPr>
                <w:sz w:val="18"/>
                <w:szCs w:val="18"/>
              </w:rPr>
              <w:t xml:space="preserve">  </w:t>
            </w:r>
            <w:r>
              <w:t>Scientific theories and findings:</w:t>
            </w:r>
          </w:p>
          <w:p w:rsidR="00684257" w:rsidRDefault="00684257" w:rsidP="00684257">
            <w:r>
              <w:t xml:space="preserve">         </w:t>
            </w:r>
            <w:r w:rsidRPr="001C29E5">
              <w:t>•   Attachment theory</w:t>
            </w:r>
            <w:r>
              <w:t xml:space="preserve">: Seeking   </w:t>
            </w:r>
          </w:p>
          <w:p w:rsidR="00684257" w:rsidRDefault="00684257" w:rsidP="00684257">
            <w:r>
              <w:t xml:space="preserve">         proximity to primary caregiver is </w:t>
            </w:r>
          </w:p>
          <w:p w:rsidR="00684257" w:rsidRDefault="00684257" w:rsidP="00684257">
            <w:r>
              <w:t xml:space="preserve">         an </w:t>
            </w:r>
            <w:r w:rsidR="00E84AA9">
              <w:t>instinctive</w:t>
            </w:r>
            <w:r>
              <w:t xml:space="preserve"> behavior that </w:t>
            </w:r>
          </w:p>
          <w:p w:rsidR="00684257" w:rsidRDefault="00684257" w:rsidP="00684257">
            <w:r>
              <w:t xml:space="preserve">         increases infants’ chances of </w:t>
            </w:r>
          </w:p>
          <w:p w:rsidR="00684257" w:rsidRDefault="00684257" w:rsidP="00684257">
            <w:r>
              <w:t xml:space="preserve">         </w:t>
            </w:r>
            <w:proofErr w:type="gramStart"/>
            <w:r>
              <w:t>survival</w:t>
            </w:r>
            <w:proofErr w:type="gramEnd"/>
            <w:r>
              <w:t>.</w:t>
            </w:r>
            <w:r w:rsidRPr="001C29E5">
              <w:t xml:space="preserve"> Originated by </w:t>
            </w:r>
          </w:p>
          <w:p w:rsidR="00684257" w:rsidRDefault="00684257" w:rsidP="00684257">
            <w:r>
              <w:t xml:space="preserve">         </w:t>
            </w:r>
            <w:r w:rsidRPr="001C29E5">
              <w:t xml:space="preserve">psychiatrist John Bowlby, who </w:t>
            </w:r>
          </w:p>
          <w:p w:rsidR="00684257" w:rsidRDefault="00684257" w:rsidP="00684257">
            <w:r>
              <w:t xml:space="preserve">         </w:t>
            </w:r>
            <w:r w:rsidRPr="001C29E5">
              <w:t xml:space="preserve">drew upon </w:t>
            </w:r>
            <w:r>
              <w:t>the</w:t>
            </w:r>
            <w:r w:rsidRPr="001C29E5">
              <w:t xml:space="preserve"> “object-relations </w:t>
            </w:r>
          </w:p>
          <w:p w:rsidR="00684257" w:rsidRDefault="00684257" w:rsidP="00684257">
            <w:r>
              <w:t xml:space="preserve">         </w:t>
            </w:r>
            <w:r w:rsidRPr="001C29E5">
              <w:t xml:space="preserve">tradition in psychoanalysis” as </w:t>
            </w:r>
          </w:p>
          <w:p w:rsidR="00C30A4D" w:rsidRDefault="00684257" w:rsidP="00684257">
            <w:r>
              <w:lastRenderedPageBreak/>
              <w:t xml:space="preserve">         </w:t>
            </w:r>
            <w:r w:rsidRPr="001C29E5">
              <w:t xml:space="preserve">well as “concepts from evolution </w:t>
            </w:r>
            <w:r w:rsidR="00C30A4D">
              <w:t xml:space="preserve"> </w:t>
            </w:r>
          </w:p>
          <w:p w:rsidR="00684257" w:rsidRPr="001C29E5" w:rsidRDefault="00684257" w:rsidP="00684257">
            <w:r w:rsidRPr="001C29E5">
              <w:t xml:space="preserve">         theory, and cognitive </w:t>
            </w:r>
          </w:p>
          <w:p w:rsidR="00684257" w:rsidRPr="00666065" w:rsidRDefault="00684257" w:rsidP="00684257">
            <w:pPr>
              <w:rPr>
                <w:sz w:val="18"/>
                <w:szCs w:val="18"/>
              </w:rPr>
            </w:pPr>
            <w:r w:rsidRPr="001C29E5">
              <w:t xml:space="preserve">         </w:t>
            </w:r>
            <w:proofErr w:type="gramStart"/>
            <w:r w:rsidRPr="001C29E5">
              <w:t>psychology</w:t>
            </w:r>
            <w:proofErr w:type="gramEnd"/>
            <w:r w:rsidRPr="001C29E5">
              <w:t xml:space="preserve">.” </w:t>
            </w:r>
            <w:r w:rsidRPr="00666065">
              <w:rPr>
                <w:sz w:val="18"/>
                <w:szCs w:val="18"/>
              </w:rPr>
              <w:t>(Bowlby, 1988, p.</w:t>
            </w:r>
            <w:r>
              <w:rPr>
                <w:sz w:val="18"/>
                <w:szCs w:val="18"/>
              </w:rPr>
              <w:t xml:space="preserve"> 120).</w:t>
            </w:r>
            <w:r w:rsidRPr="00666065">
              <w:rPr>
                <w:sz w:val="18"/>
                <w:szCs w:val="18"/>
              </w:rPr>
              <w:t xml:space="preserve"> </w:t>
            </w:r>
          </w:p>
          <w:p w:rsidR="00684257" w:rsidRPr="001C29E5" w:rsidRDefault="00684257" w:rsidP="00684257">
            <w:r w:rsidRPr="00666065">
              <w:rPr>
                <w:sz w:val="18"/>
                <w:szCs w:val="18"/>
              </w:rPr>
              <w:t xml:space="preserve">         </w:t>
            </w:r>
            <w:r>
              <w:rPr>
                <w:sz w:val="18"/>
                <w:szCs w:val="18"/>
              </w:rPr>
              <w:t xml:space="preserve"> </w:t>
            </w:r>
            <w:r w:rsidRPr="001C29E5">
              <w:t xml:space="preserve"> He also drew on the security </w:t>
            </w:r>
          </w:p>
          <w:p w:rsidR="00684257" w:rsidRPr="001C29E5" w:rsidRDefault="00684257" w:rsidP="00684257">
            <w:r w:rsidRPr="001C29E5">
              <w:t xml:space="preserve">         theory developed by </w:t>
            </w:r>
          </w:p>
          <w:p w:rsidR="00684257" w:rsidRPr="001C29E5" w:rsidRDefault="00684257" w:rsidP="00684257">
            <w:r w:rsidRPr="001C29E5">
              <w:t xml:space="preserve">         psychologist William Blatz and </w:t>
            </w:r>
          </w:p>
          <w:p w:rsidR="00684257" w:rsidRDefault="00684257" w:rsidP="00684257">
            <w:r>
              <w:t xml:space="preserve">         contributed to by Mary  </w:t>
            </w:r>
          </w:p>
          <w:p w:rsidR="00684257" w:rsidRDefault="00684257" w:rsidP="00684257">
            <w:r>
              <w:t xml:space="preserve">         </w:t>
            </w:r>
            <w:r w:rsidRPr="001C29E5">
              <w:t xml:space="preserve">Ainsworth. </w:t>
            </w:r>
            <w:r>
              <w:rPr>
                <w:sz w:val="18"/>
                <w:szCs w:val="18"/>
              </w:rPr>
              <w:t xml:space="preserve"> </w:t>
            </w:r>
            <w:r w:rsidRPr="00885C20">
              <w:rPr>
                <w:sz w:val="18"/>
                <w:szCs w:val="18"/>
              </w:rPr>
              <w:t>(Ainsworth</w:t>
            </w:r>
            <w:r>
              <w:rPr>
                <w:sz w:val="18"/>
                <w:szCs w:val="18"/>
              </w:rPr>
              <w:t>, 1988)</w:t>
            </w:r>
          </w:p>
          <w:p w:rsidR="00684257" w:rsidRDefault="00684257" w:rsidP="00684257"/>
          <w:p w:rsidR="00684257" w:rsidRDefault="00684257" w:rsidP="00684257">
            <w:r>
              <w:t xml:space="preserve">       •  Findings of neuroscience </w:t>
            </w:r>
          </w:p>
          <w:p w:rsidR="00684257" w:rsidRDefault="00684257" w:rsidP="00684257">
            <w:r>
              <w:t xml:space="preserve">           pertaining to the impact of early </w:t>
            </w:r>
          </w:p>
          <w:p w:rsidR="00684257" w:rsidRDefault="00684257" w:rsidP="00684257">
            <w:r>
              <w:t xml:space="preserve">           experience on brain </w:t>
            </w:r>
          </w:p>
          <w:p w:rsidR="00684257" w:rsidRDefault="00684257" w:rsidP="00684257">
            <w:r>
              <w:t xml:space="preserve">           </w:t>
            </w:r>
            <w:proofErr w:type="gramStart"/>
            <w:r>
              <w:t>development</w:t>
            </w:r>
            <w:proofErr w:type="gramEnd"/>
            <w:r>
              <w:t xml:space="preserve">. (Described and </w:t>
            </w:r>
          </w:p>
          <w:p w:rsidR="00684257" w:rsidRDefault="00684257" w:rsidP="00684257">
            <w:r>
              <w:t xml:space="preserve">           explained by psychiatrists such </w:t>
            </w:r>
          </w:p>
          <w:p w:rsidR="00684257" w:rsidRDefault="00684257" w:rsidP="00684257">
            <w:r>
              <w:t xml:space="preserve">           as Daniel Siegel and </w:t>
            </w:r>
          </w:p>
          <w:p w:rsidR="00684257" w:rsidRDefault="00684257" w:rsidP="00684257">
            <w:r>
              <w:t xml:space="preserve">           psychotherapists such as Margot </w:t>
            </w:r>
          </w:p>
          <w:p w:rsidR="00684257" w:rsidRDefault="00684257" w:rsidP="00684257">
            <w:r>
              <w:t xml:space="preserve">           Sunderland.) </w:t>
            </w:r>
          </w:p>
          <w:p w:rsidR="00684257" w:rsidRDefault="00684257" w:rsidP="00684257">
            <w:r>
              <w:t xml:space="preserve">           “A baby’s brain and even his</w:t>
            </w:r>
          </w:p>
          <w:p w:rsidR="00684257" w:rsidRDefault="00684257" w:rsidP="00684257">
            <w:r>
              <w:t xml:space="preserve">           DNA is [sic] shaped by   </w:t>
            </w:r>
          </w:p>
          <w:p w:rsidR="00684257" w:rsidRDefault="00684257" w:rsidP="00684257">
            <w:pPr>
              <w:rPr>
                <w:sz w:val="18"/>
                <w:szCs w:val="18"/>
              </w:rPr>
            </w:pPr>
            <w:r>
              <w:t xml:space="preserve">           </w:t>
            </w:r>
            <w:proofErr w:type="gramStart"/>
            <w:r>
              <w:t>relationships</w:t>
            </w:r>
            <w:proofErr w:type="gramEnd"/>
            <w:r>
              <w:t xml:space="preserve">.”  </w:t>
            </w:r>
            <w:r w:rsidRPr="000C2EE3">
              <w:rPr>
                <w:sz w:val="18"/>
                <w:szCs w:val="18"/>
              </w:rPr>
              <w:t>(Nicholson</w:t>
            </w:r>
          </w:p>
          <w:p w:rsidR="00684257" w:rsidRDefault="00684257" w:rsidP="00684257">
            <w:pPr>
              <w:spacing w:line="276" w:lineRule="auto"/>
              <w:rPr>
                <w:sz w:val="18"/>
                <w:szCs w:val="18"/>
              </w:rPr>
            </w:pPr>
            <w:r>
              <w:rPr>
                <w:sz w:val="18"/>
                <w:szCs w:val="18"/>
              </w:rPr>
              <w:t xml:space="preserve">                               </w:t>
            </w:r>
            <w:r w:rsidRPr="000C2EE3">
              <w:rPr>
                <w:sz w:val="18"/>
                <w:szCs w:val="18"/>
              </w:rPr>
              <w:t>&amp; Parker, 2009, p.</w:t>
            </w:r>
            <w:r>
              <w:rPr>
                <w:sz w:val="18"/>
                <w:szCs w:val="18"/>
              </w:rPr>
              <w:t xml:space="preserve"> 182</w:t>
            </w:r>
            <w:r w:rsidRPr="000C2EE3">
              <w:rPr>
                <w:sz w:val="18"/>
                <w:szCs w:val="18"/>
              </w:rPr>
              <w:t>)</w:t>
            </w:r>
            <w:r>
              <w:rPr>
                <w:sz w:val="18"/>
                <w:szCs w:val="18"/>
              </w:rPr>
              <w:t xml:space="preserve">   </w:t>
            </w:r>
          </w:p>
          <w:p w:rsidR="00684257" w:rsidRDefault="00684257" w:rsidP="00684257">
            <w:pPr>
              <w:pStyle w:val="ListParagraph"/>
            </w:pPr>
          </w:p>
          <w:p w:rsidR="00684257" w:rsidRDefault="00684257" w:rsidP="00684257">
            <w:r>
              <w:t xml:space="preserve">       •  Findings of anthropologists such </w:t>
            </w:r>
          </w:p>
          <w:p w:rsidR="00684257" w:rsidRDefault="00684257" w:rsidP="00684257">
            <w:r>
              <w:t xml:space="preserve">           </w:t>
            </w:r>
            <w:proofErr w:type="gramStart"/>
            <w:r>
              <w:t>as</w:t>
            </w:r>
            <w:proofErr w:type="gramEnd"/>
            <w:r>
              <w:t xml:space="preserve"> Dr. James McKenna. He </w:t>
            </w:r>
          </w:p>
          <w:p w:rsidR="00684257" w:rsidRDefault="00684257" w:rsidP="00684257">
            <w:r>
              <w:t xml:space="preserve">           draws on cross-cultural and </w:t>
            </w:r>
          </w:p>
          <w:p w:rsidR="00684257" w:rsidRDefault="00684257" w:rsidP="00684257">
            <w:r>
              <w:t xml:space="preserve">           primate studies as well as </w:t>
            </w:r>
          </w:p>
          <w:p w:rsidR="00684257" w:rsidRDefault="00684257" w:rsidP="00684257">
            <w:r>
              <w:t xml:space="preserve">           evolutionary** and attachment </w:t>
            </w:r>
          </w:p>
          <w:p w:rsidR="00684257" w:rsidRDefault="00684257" w:rsidP="00684257">
            <w:r>
              <w:t xml:space="preserve">           theory in </w:t>
            </w:r>
            <w:r w:rsidR="00C16F26">
              <w:t xml:space="preserve">formulating </w:t>
            </w:r>
            <w:r>
              <w:t xml:space="preserve">his theory </w:t>
            </w:r>
          </w:p>
          <w:p w:rsidR="00684257" w:rsidRDefault="00684257" w:rsidP="00684257">
            <w:r>
              <w:t xml:space="preserve">           about optimal infant sleep </w:t>
            </w:r>
          </w:p>
          <w:p w:rsidR="00684257" w:rsidRDefault="00684257" w:rsidP="00684257">
            <w:r>
              <w:t xml:space="preserve">           </w:t>
            </w:r>
            <w:proofErr w:type="gramStart"/>
            <w:r>
              <w:t>environments</w:t>
            </w:r>
            <w:proofErr w:type="gramEnd"/>
            <w:r>
              <w:t>.</w:t>
            </w:r>
          </w:p>
          <w:p w:rsidR="00684257" w:rsidRDefault="00684257" w:rsidP="00684257">
            <w:pPr>
              <w:ind w:left="360"/>
            </w:pPr>
          </w:p>
          <w:p w:rsidR="00684257" w:rsidRDefault="00684257" w:rsidP="00684257">
            <w:r>
              <w:t xml:space="preserve">      •  </w:t>
            </w:r>
            <w:r w:rsidR="008D7578">
              <w:t xml:space="preserve"> </w:t>
            </w:r>
            <w:r>
              <w:t>Many other theories</w:t>
            </w:r>
            <w:r w:rsidR="00DE1123">
              <w:t>,</w:t>
            </w:r>
            <w:r>
              <w:t xml:space="preserve"> pertaining to </w:t>
            </w:r>
          </w:p>
          <w:p w:rsidR="00684257" w:rsidRDefault="00684257" w:rsidP="00684257">
            <w:r>
              <w:t xml:space="preserve">          the development of empathy, to </w:t>
            </w:r>
          </w:p>
          <w:p w:rsidR="00684257" w:rsidRDefault="00684257" w:rsidP="00684257">
            <w:r>
              <w:t xml:space="preserve">          attunement, to strategies for </w:t>
            </w:r>
          </w:p>
          <w:p w:rsidR="00684257" w:rsidRDefault="00684257" w:rsidP="00684257">
            <w:r>
              <w:t xml:space="preserve">          </w:t>
            </w:r>
            <w:proofErr w:type="gramStart"/>
            <w:r>
              <w:t>positive</w:t>
            </w:r>
            <w:proofErr w:type="gramEnd"/>
            <w:r>
              <w:t xml:space="preserve"> discipline, etc. </w:t>
            </w:r>
          </w:p>
          <w:p w:rsidR="00684257" w:rsidRDefault="00684257" w:rsidP="00684257"/>
          <w:p w:rsidR="00684257" w:rsidRDefault="00684257" w:rsidP="00684257">
            <w:r>
              <w:t xml:space="preserve">      •  Many research findings </w:t>
            </w:r>
          </w:p>
          <w:p w:rsidR="00684257" w:rsidRDefault="00684257" w:rsidP="00684257">
            <w:r>
              <w:t xml:space="preserve">         pertaining to the importance of </w:t>
            </w:r>
          </w:p>
          <w:p w:rsidR="00684257" w:rsidRDefault="00684257" w:rsidP="00684257">
            <w:r>
              <w:t xml:space="preserve">         touch and “baby-wearing,” </w:t>
            </w:r>
          </w:p>
          <w:p w:rsidR="00684257" w:rsidRDefault="00684257" w:rsidP="00684257">
            <w:r>
              <w:t xml:space="preserve">         breastfeeding, preparing for birth, </w:t>
            </w:r>
          </w:p>
          <w:p w:rsidR="00684257" w:rsidRDefault="00684257" w:rsidP="00684257">
            <w:r>
              <w:t xml:space="preserve">         </w:t>
            </w:r>
            <w:proofErr w:type="gramStart"/>
            <w:r>
              <w:t>etc</w:t>
            </w:r>
            <w:proofErr w:type="gramEnd"/>
            <w:r>
              <w:t xml:space="preserve">. </w:t>
            </w:r>
          </w:p>
          <w:p w:rsidR="00684257" w:rsidRDefault="00684257" w:rsidP="00684257"/>
        </w:tc>
      </w:tr>
      <w:tr w:rsidR="00684257" w:rsidTr="00846BE8">
        <w:tc>
          <w:tcPr>
            <w:tcW w:w="1952" w:type="dxa"/>
            <w:shd w:val="clear" w:color="auto" w:fill="FDE9D9" w:themeFill="accent6" w:themeFillTint="33"/>
          </w:tcPr>
          <w:p w:rsidR="00684257" w:rsidRDefault="00684257" w:rsidP="00684257">
            <w:pPr>
              <w:rPr>
                <w:b/>
              </w:rPr>
            </w:pPr>
          </w:p>
          <w:p w:rsidR="00684257" w:rsidRDefault="00684257" w:rsidP="00684257">
            <w:pPr>
              <w:rPr>
                <w:b/>
              </w:rPr>
            </w:pPr>
            <w:r>
              <w:rPr>
                <w:b/>
              </w:rPr>
              <w:t>Significant ideas/opinions</w:t>
            </w:r>
          </w:p>
          <w:p w:rsidR="00D34E1B" w:rsidRDefault="00684257" w:rsidP="00684257">
            <w:pPr>
              <w:rPr>
                <w:b/>
              </w:rPr>
            </w:pPr>
            <w:r>
              <w:rPr>
                <w:b/>
              </w:rPr>
              <w:t>that have long influenced infant-</w:t>
            </w:r>
          </w:p>
          <w:p w:rsidR="00684257" w:rsidRPr="004938B3" w:rsidRDefault="00684257" w:rsidP="00684257">
            <w:pPr>
              <w:rPr>
                <w:b/>
              </w:rPr>
            </w:pPr>
            <w:r>
              <w:rPr>
                <w:b/>
              </w:rPr>
              <w:t>rearing practices</w:t>
            </w:r>
          </w:p>
        </w:tc>
        <w:tc>
          <w:tcPr>
            <w:tcW w:w="4096" w:type="dxa"/>
            <w:shd w:val="clear" w:color="auto" w:fill="DAEEF3" w:themeFill="accent5" w:themeFillTint="33"/>
          </w:tcPr>
          <w:p w:rsidR="00684257" w:rsidRDefault="00684257" w:rsidP="00684257"/>
          <w:p w:rsidR="00684257" w:rsidRDefault="00684257" w:rsidP="00684257">
            <w:r>
              <w:t xml:space="preserve">    Although physician Luther Emmet Holt  </w:t>
            </w:r>
          </w:p>
          <w:p w:rsidR="00684257" w:rsidRDefault="00684257" w:rsidP="00684257">
            <w:r>
              <w:t xml:space="preserve">    presented no theories and almost no </w:t>
            </w:r>
          </w:p>
          <w:p w:rsidR="00684257" w:rsidRDefault="00684257" w:rsidP="00684257">
            <w:r>
              <w:t xml:space="preserve">    re</w:t>
            </w:r>
            <w:r w:rsidRPr="00D42128">
              <w:t>asons or explanations</w:t>
            </w:r>
            <w:r>
              <w:t xml:space="preserve"> for his infant-</w:t>
            </w:r>
          </w:p>
          <w:p w:rsidR="00684257" w:rsidRDefault="00684257" w:rsidP="00684257">
            <w:r>
              <w:t xml:space="preserve">    rearing instructions, the 15 editions of </w:t>
            </w:r>
          </w:p>
          <w:p w:rsidR="00684257" w:rsidRDefault="00684257" w:rsidP="00684257">
            <w:r>
              <w:t xml:space="preserve">  </w:t>
            </w:r>
            <w:r w:rsidR="00D34E1B">
              <w:t xml:space="preserve">  </w:t>
            </w:r>
            <w:r>
              <w:t xml:space="preserve">his book “The care and feeding of </w:t>
            </w:r>
          </w:p>
          <w:p w:rsidR="00684257" w:rsidRDefault="00684257" w:rsidP="00684257">
            <w:r>
              <w:t xml:space="preserve">    children: a catechism for the use of </w:t>
            </w:r>
          </w:p>
          <w:p w:rsidR="00684257" w:rsidRDefault="00684257" w:rsidP="00684257">
            <w:r>
              <w:t xml:space="preserve">    mothers and children’s nurses” sold </w:t>
            </w:r>
          </w:p>
          <w:p w:rsidR="00684257" w:rsidRDefault="00684257" w:rsidP="00684257">
            <w:r>
              <w:t xml:space="preserve">    between 1894 and 1935 testify to the </w:t>
            </w:r>
          </w:p>
          <w:p w:rsidR="00684257" w:rsidRDefault="00684257" w:rsidP="00684257">
            <w:pPr>
              <w:rPr>
                <w:sz w:val="18"/>
                <w:szCs w:val="18"/>
              </w:rPr>
            </w:pPr>
            <w:r>
              <w:t xml:space="preserve">    </w:t>
            </w:r>
            <w:proofErr w:type="gramStart"/>
            <w:r>
              <w:t>popularity</w:t>
            </w:r>
            <w:proofErr w:type="gramEnd"/>
            <w:r>
              <w:t xml:space="preserve"> of his ideas. </w:t>
            </w:r>
            <w:r w:rsidRPr="00D5030D">
              <w:rPr>
                <w:sz w:val="18"/>
                <w:szCs w:val="18"/>
              </w:rPr>
              <w:t>(Blum, 2002</w:t>
            </w:r>
            <w:r>
              <w:rPr>
                <w:sz w:val="18"/>
                <w:szCs w:val="18"/>
              </w:rPr>
              <w:t xml:space="preserve">, p.40) </w:t>
            </w:r>
          </w:p>
          <w:p w:rsidR="00684257" w:rsidRDefault="00684257" w:rsidP="00684257">
            <w:r w:rsidRPr="0091114F">
              <w:t xml:space="preserve">    Also</w:t>
            </w:r>
            <w:r>
              <w:rPr>
                <w:sz w:val="18"/>
                <w:szCs w:val="18"/>
              </w:rPr>
              <w:t>, t</w:t>
            </w:r>
            <w:r>
              <w:t xml:space="preserve">he U.S. government’s Child </w:t>
            </w:r>
          </w:p>
          <w:p w:rsidR="00684257" w:rsidRDefault="00684257" w:rsidP="00684257">
            <w:r>
              <w:t xml:space="preserve">    Bureau “recruited Luther Holt as its </w:t>
            </w:r>
          </w:p>
          <w:p w:rsidR="00684257" w:rsidRDefault="00684257" w:rsidP="00684257">
            <w:r>
              <w:t xml:space="preserve">    primary advisor on its ‘Infant Care’    </w:t>
            </w:r>
          </w:p>
          <w:p w:rsidR="00684257" w:rsidRDefault="00684257" w:rsidP="00684257">
            <w:r>
              <w:t xml:space="preserve">    pamphlets, and 3 million copies were </w:t>
            </w:r>
          </w:p>
          <w:p w:rsidR="00684257" w:rsidRDefault="00684257" w:rsidP="00684257">
            <w:r>
              <w:lastRenderedPageBreak/>
              <w:t xml:space="preserve">    </w:t>
            </w:r>
            <w:proofErr w:type="gramStart"/>
            <w:r>
              <w:t>distributed</w:t>
            </w:r>
            <w:proofErr w:type="gramEnd"/>
            <w:r>
              <w:t xml:space="preserve"> between 1914 and 1925.  </w:t>
            </w:r>
          </w:p>
          <w:p w:rsidR="00684257" w:rsidRDefault="00684257" w:rsidP="00684257">
            <w:r>
              <w:t xml:space="preserve">    </w:t>
            </w:r>
            <w:r w:rsidRPr="00D5030D">
              <w:rPr>
                <w:sz w:val="18"/>
                <w:szCs w:val="18"/>
              </w:rPr>
              <w:t>(Blum, 2002, p. 42)</w:t>
            </w:r>
            <w:r>
              <w:rPr>
                <w:sz w:val="18"/>
                <w:szCs w:val="18"/>
              </w:rPr>
              <w:t xml:space="preserve">  </w:t>
            </w:r>
            <w:r w:rsidRPr="0091114F">
              <w:t>Holt’s</w:t>
            </w:r>
            <w:r>
              <w:t xml:space="preserve"> ideas have </w:t>
            </w:r>
          </w:p>
          <w:p w:rsidR="00684257" w:rsidRDefault="00684257" w:rsidP="00684257">
            <w:r>
              <w:t xml:space="preserve">    influenced countless professionals and   </w:t>
            </w:r>
          </w:p>
          <w:p w:rsidR="00684257" w:rsidRDefault="00684257" w:rsidP="00684257">
            <w:r>
              <w:t xml:space="preserve">    parents throughout the decades since </w:t>
            </w:r>
          </w:p>
          <w:p w:rsidR="00684257" w:rsidRDefault="00684257" w:rsidP="00684257">
            <w:r>
              <w:t xml:space="preserve">    then, including John Watson, and are </w:t>
            </w:r>
          </w:p>
          <w:p w:rsidR="00684257" w:rsidRDefault="00684257" w:rsidP="00684257">
            <w:r>
              <w:t xml:space="preserve">    apparent in mainstream American  </w:t>
            </w:r>
          </w:p>
          <w:p w:rsidR="00684257" w:rsidRDefault="00684257" w:rsidP="00684257">
            <w:r>
              <w:t xml:space="preserve">    </w:t>
            </w:r>
            <w:proofErr w:type="gramStart"/>
            <w:r>
              <w:t>infant-rearing</w:t>
            </w:r>
            <w:proofErr w:type="gramEnd"/>
            <w:r>
              <w:t xml:space="preserve"> practices today.</w:t>
            </w:r>
          </w:p>
          <w:p w:rsidR="00684257" w:rsidRDefault="00684257" w:rsidP="00684257"/>
        </w:tc>
        <w:tc>
          <w:tcPr>
            <w:tcW w:w="3960" w:type="dxa"/>
            <w:shd w:val="clear" w:color="auto" w:fill="FFFFCC"/>
          </w:tcPr>
          <w:p w:rsidR="00684257" w:rsidRDefault="00684257" w:rsidP="00684257"/>
          <w:p w:rsidR="00684257" w:rsidRDefault="00684257" w:rsidP="00684257">
            <w:r>
              <w:t xml:space="preserve">   Parental ethnotheories of loving, </w:t>
            </w:r>
          </w:p>
          <w:p w:rsidR="00684257" w:rsidRDefault="00684257" w:rsidP="00684257">
            <w:r>
              <w:t xml:space="preserve">   empathetic and responsive parents </w:t>
            </w:r>
          </w:p>
          <w:p w:rsidR="00684257" w:rsidRDefault="00684257" w:rsidP="00684257">
            <w:r>
              <w:t xml:space="preserve">   who have wanted to meet their </w:t>
            </w:r>
          </w:p>
          <w:p w:rsidR="00684257" w:rsidRDefault="00684257" w:rsidP="00684257">
            <w:r>
              <w:t xml:space="preserve">   babies’ needs and to do what “feels </w:t>
            </w:r>
          </w:p>
          <w:p w:rsidR="00684257" w:rsidRDefault="00684257" w:rsidP="00684257">
            <w:r>
              <w:t xml:space="preserve">  </w:t>
            </w:r>
            <w:r w:rsidR="00D34E1B">
              <w:t xml:space="preserve"> </w:t>
            </w:r>
            <w:proofErr w:type="gramStart"/>
            <w:r>
              <w:t>right</w:t>
            </w:r>
            <w:proofErr w:type="gramEnd"/>
            <w:r>
              <w:t xml:space="preserve">” to them. e.g. </w:t>
            </w:r>
            <w:r w:rsidR="00846319">
              <w:t>c</w:t>
            </w:r>
            <w:r>
              <w:t xml:space="preserve">omfort a crying </w:t>
            </w:r>
          </w:p>
          <w:p w:rsidR="00684257" w:rsidRDefault="00684257" w:rsidP="00684257">
            <w:r>
              <w:t xml:space="preserve">   </w:t>
            </w:r>
            <w:proofErr w:type="gramStart"/>
            <w:r>
              <w:t>baby</w:t>
            </w:r>
            <w:proofErr w:type="gramEnd"/>
            <w:r>
              <w:t xml:space="preserve">. </w:t>
            </w:r>
          </w:p>
          <w:p w:rsidR="00684257" w:rsidRDefault="00684257" w:rsidP="00684257"/>
          <w:p w:rsidR="00684257" w:rsidRDefault="00684257" w:rsidP="00684257"/>
        </w:tc>
      </w:tr>
      <w:tr w:rsidR="00684257" w:rsidTr="00846BE8">
        <w:tc>
          <w:tcPr>
            <w:tcW w:w="1952" w:type="dxa"/>
            <w:shd w:val="clear" w:color="auto" w:fill="FDE9D9" w:themeFill="accent6" w:themeFillTint="33"/>
          </w:tcPr>
          <w:p w:rsidR="00684257" w:rsidRDefault="00684257" w:rsidP="00684257">
            <w:pPr>
              <w:rPr>
                <w:b/>
              </w:rPr>
            </w:pPr>
          </w:p>
          <w:p w:rsidR="00684257" w:rsidRDefault="00684257" w:rsidP="00684257">
            <w:pPr>
              <w:rPr>
                <w:b/>
              </w:rPr>
            </w:pPr>
            <w:r>
              <w:rPr>
                <w:b/>
              </w:rPr>
              <w:t>Modern promoters of  theories and practices</w:t>
            </w:r>
          </w:p>
        </w:tc>
        <w:tc>
          <w:tcPr>
            <w:tcW w:w="4096" w:type="dxa"/>
            <w:shd w:val="clear" w:color="auto" w:fill="DAEEF3" w:themeFill="accent5" w:themeFillTint="33"/>
          </w:tcPr>
          <w:p w:rsidR="00684257" w:rsidRDefault="00684257" w:rsidP="00684257"/>
          <w:p w:rsidR="00684257" w:rsidRDefault="00684257" w:rsidP="00684257">
            <w:r>
              <w:t xml:space="preserve">   </w:t>
            </w:r>
            <w:r w:rsidRPr="00A874CF">
              <w:rPr>
                <w:sz w:val="18"/>
                <w:szCs w:val="18"/>
              </w:rPr>
              <w:t>►</w:t>
            </w:r>
            <w:r>
              <w:rPr>
                <w:sz w:val="18"/>
                <w:szCs w:val="18"/>
              </w:rPr>
              <w:t xml:space="preserve">  </w:t>
            </w:r>
            <w:r>
              <w:t xml:space="preserve">Religion-oriented theorists such as </w:t>
            </w:r>
          </w:p>
          <w:p w:rsidR="00F76E70" w:rsidRDefault="00684257" w:rsidP="00684257">
            <w:r>
              <w:t xml:space="preserve">        Gary and Anne Marie Ezzo, who </w:t>
            </w:r>
          </w:p>
          <w:p w:rsidR="00684257" w:rsidRDefault="00F76E70" w:rsidP="00684257">
            <w:r>
              <w:t xml:space="preserve">        advise</w:t>
            </w:r>
            <w:r w:rsidR="00684257">
              <w:t xml:space="preserve"> parents that moral/Bible-based </w:t>
            </w:r>
          </w:p>
          <w:p w:rsidR="00684257" w:rsidRDefault="00684257" w:rsidP="00684257">
            <w:r>
              <w:t xml:space="preserve">        parenting involves keeping infants </w:t>
            </w:r>
          </w:p>
          <w:p w:rsidR="00684257" w:rsidRDefault="00684257" w:rsidP="00684257">
            <w:r>
              <w:t xml:space="preserve">        on strict sleeping and feeding </w:t>
            </w:r>
          </w:p>
          <w:p w:rsidR="00846319" w:rsidRDefault="00684257" w:rsidP="00684257">
            <w:r>
              <w:t xml:space="preserve">        </w:t>
            </w:r>
            <w:proofErr w:type="gramStart"/>
            <w:r>
              <w:t>schedules</w:t>
            </w:r>
            <w:proofErr w:type="gramEnd"/>
            <w:r>
              <w:t xml:space="preserve">. </w:t>
            </w:r>
            <w:r w:rsidR="00846319">
              <w:t xml:space="preserve">However, </w:t>
            </w:r>
            <w:r w:rsidRPr="00A95423">
              <w:t xml:space="preserve">“Problems have </w:t>
            </w:r>
          </w:p>
          <w:p w:rsidR="00684257" w:rsidRDefault="00846319" w:rsidP="00684257">
            <w:r>
              <w:t xml:space="preserve">        </w:t>
            </w:r>
            <w:r w:rsidR="00684257" w:rsidRPr="00A95423">
              <w:t xml:space="preserve">been associated with these programs </w:t>
            </w:r>
            <w:r w:rsidR="00684257">
              <w:t>–</w:t>
            </w:r>
            <w:r w:rsidR="00684257" w:rsidRPr="00A95423">
              <w:t xml:space="preserve"> </w:t>
            </w:r>
          </w:p>
          <w:p w:rsidR="00684257" w:rsidRDefault="00684257" w:rsidP="00684257">
            <w:r>
              <w:t xml:space="preserve">        </w:t>
            </w:r>
            <w:r w:rsidRPr="00A95423">
              <w:t xml:space="preserve">cases of slow weight </w:t>
            </w:r>
            <w:r>
              <w:t>g</w:t>
            </w:r>
            <w:r w:rsidRPr="00A95423">
              <w:t xml:space="preserve">ain, failure to </w:t>
            </w:r>
          </w:p>
          <w:p w:rsidR="00684257" w:rsidRDefault="00684257" w:rsidP="00684257">
            <w:r>
              <w:t xml:space="preserve">        </w:t>
            </w:r>
            <w:r w:rsidRPr="00A95423">
              <w:t xml:space="preserve">thrive, depressed babies, even </w:t>
            </w:r>
          </w:p>
          <w:p w:rsidR="00684257" w:rsidRDefault="00684257" w:rsidP="00684257">
            <w:r>
              <w:t xml:space="preserve">        </w:t>
            </w:r>
            <w:proofErr w:type="gramStart"/>
            <w:r w:rsidRPr="00A95423">
              <w:t>hospitalization</w:t>
            </w:r>
            <w:proofErr w:type="gramEnd"/>
            <w:r w:rsidRPr="00A95423">
              <w:t xml:space="preserve">. Its feeding </w:t>
            </w:r>
            <w:r>
              <w:t xml:space="preserve">      </w:t>
            </w:r>
          </w:p>
          <w:p w:rsidR="00684257" w:rsidRDefault="00684257" w:rsidP="00684257">
            <w:r>
              <w:t xml:space="preserve">        r</w:t>
            </w:r>
            <w:r w:rsidRPr="00A95423">
              <w:t xml:space="preserve">ecommendations were the subject </w:t>
            </w:r>
          </w:p>
          <w:p w:rsidR="00684257" w:rsidRDefault="00684257" w:rsidP="00684257">
            <w:r>
              <w:t xml:space="preserve">        </w:t>
            </w:r>
            <w:proofErr w:type="gramStart"/>
            <w:r w:rsidRPr="00A95423">
              <w:t>of</w:t>
            </w:r>
            <w:proofErr w:type="gramEnd"/>
            <w:r w:rsidRPr="00A95423">
              <w:t xml:space="preserve"> a warning sent out by the AAP.” </w:t>
            </w:r>
          </w:p>
          <w:p w:rsidR="00684257" w:rsidRPr="00E333CA" w:rsidRDefault="00684257" w:rsidP="00684257">
            <w:pPr>
              <w:rPr>
                <w:sz w:val="18"/>
                <w:szCs w:val="18"/>
              </w:rPr>
            </w:pPr>
            <w:r w:rsidRPr="00E333CA">
              <w:rPr>
                <w:sz w:val="18"/>
                <w:szCs w:val="18"/>
              </w:rPr>
              <w:t xml:space="preserve">     </w:t>
            </w:r>
            <w:r>
              <w:rPr>
                <w:sz w:val="18"/>
                <w:szCs w:val="18"/>
              </w:rPr>
              <w:t xml:space="preserve">  </w:t>
            </w:r>
            <w:r w:rsidRPr="00E333CA">
              <w:rPr>
                <w:sz w:val="18"/>
                <w:szCs w:val="18"/>
              </w:rPr>
              <w:t xml:space="preserve">   (Ezzo Info, 2010, para. 1)</w:t>
            </w:r>
          </w:p>
          <w:p w:rsidR="00684257" w:rsidRPr="00E333CA" w:rsidRDefault="00684257" w:rsidP="00684257">
            <w:pPr>
              <w:rPr>
                <w:sz w:val="18"/>
                <w:szCs w:val="18"/>
              </w:rPr>
            </w:pPr>
          </w:p>
          <w:p w:rsidR="00684257" w:rsidRDefault="00684257" w:rsidP="00684257">
            <w:r>
              <w:rPr>
                <w:sz w:val="18"/>
                <w:szCs w:val="18"/>
              </w:rPr>
              <w:t xml:space="preserve">    </w:t>
            </w:r>
            <w:r w:rsidRPr="00A874CF">
              <w:rPr>
                <w:sz w:val="18"/>
                <w:szCs w:val="18"/>
              </w:rPr>
              <w:t>►</w:t>
            </w:r>
            <w:r>
              <w:rPr>
                <w:sz w:val="18"/>
                <w:szCs w:val="18"/>
              </w:rPr>
              <w:t xml:space="preserve">  </w:t>
            </w:r>
            <w:r w:rsidRPr="00A95423">
              <w:t>Many other self-proclaimed experts</w:t>
            </w:r>
          </w:p>
          <w:p w:rsidR="00684257" w:rsidRDefault="00684257" w:rsidP="00684257">
            <w:pPr>
              <w:spacing w:line="360" w:lineRule="auto"/>
            </w:pPr>
            <w:r>
              <w:t xml:space="preserve">       </w:t>
            </w:r>
            <w:r w:rsidRPr="00A95423">
              <w:t xml:space="preserve"> </w:t>
            </w:r>
            <w:proofErr w:type="gramStart"/>
            <w:r w:rsidRPr="00A95423">
              <w:t>in</w:t>
            </w:r>
            <w:proofErr w:type="gramEnd"/>
            <w:r w:rsidRPr="00A95423">
              <w:t xml:space="preserve"> mainstream media and publishing.  </w:t>
            </w:r>
          </w:p>
          <w:p w:rsidR="00684257" w:rsidRDefault="00684257" w:rsidP="00684257">
            <w:pPr>
              <w:spacing w:line="360" w:lineRule="auto"/>
            </w:pPr>
            <w:r>
              <w:t xml:space="preserve">         For example</w:t>
            </w:r>
            <w:r w:rsidRPr="00A95423">
              <w:t xml:space="preserve">: </w:t>
            </w:r>
          </w:p>
          <w:p w:rsidR="00684257" w:rsidRDefault="00684257" w:rsidP="00684257">
            <w:r>
              <w:t xml:space="preserve">         •  </w:t>
            </w:r>
            <w:r w:rsidRPr="00A95423">
              <w:t xml:space="preserve">Celebrity parenting coach </w:t>
            </w:r>
            <w:r>
              <w:t xml:space="preserve">Tracy </w:t>
            </w:r>
          </w:p>
          <w:p w:rsidR="00684257" w:rsidRDefault="00684257" w:rsidP="00684257">
            <w:r>
              <w:t xml:space="preserve">            Hogg, </w:t>
            </w:r>
            <w:r w:rsidRPr="00A95423">
              <w:t>author of “</w:t>
            </w:r>
            <w:r>
              <w:t>Secrets of t</w:t>
            </w:r>
            <w:r w:rsidRPr="00A95423">
              <w:t xml:space="preserve">he </w:t>
            </w:r>
          </w:p>
          <w:p w:rsidR="00684257" w:rsidRDefault="00684257" w:rsidP="00684257">
            <w:r>
              <w:t xml:space="preserve">            </w:t>
            </w:r>
            <w:proofErr w:type="gramStart"/>
            <w:r>
              <w:t>b</w:t>
            </w:r>
            <w:r w:rsidRPr="00A95423">
              <w:t>aby</w:t>
            </w:r>
            <w:proofErr w:type="gramEnd"/>
            <w:r w:rsidRPr="00A95423">
              <w:t xml:space="preserve"> </w:t>
            </w:r>
            <w:r>
              <w:t>w</w:t>
            </w:r>
            <w:r w:rsidRPr="00A95423">
              <w:t>hisperer.”</w:t>
            </w:r>
            <w:r>
              <w:t xml:space="preserve"> She says that </w:t>
            </w:r>
          </w:p>
          <w:p w:rsidR="00684257" w:rsidRDefault="00684257" w:rsidP="00684257">
            <w:r>
              <w:t xml:space="preserve">            encouraging independence “starts</w:t>
            </w:r>
          </w:p>
          <w:p w:rsidR="00684257" w:rsidRDefault="00684257" w:rsidP="00684257">
            <w:r>
              <w:t xml:space="preserve">            in infancy; it’s not something you </w:t>
            </w:r>
          </w:p>
          <w:p w:rsidR="00684257" w:rsidRDefault="00684257" w:rsidP="00684257">
            <w:r>
              <w:t xml:space="preserve">            can begin teaching when a child is </w:t>
            </w:r>
          </w:p>
          <w:p w:rsidR="00684257" w:rsidRDefault="00684257" w:rsidP="00684257">
            <w:pPr>
              <w:rPr>
                <w:sz w:val="18"/>
                <w:szCs w:val="18"/>
              </w:rPr>
            </w:pPr>
            <w:r>
              <w:t xml:space="preserve">            </w:t>
            </w:r>
            <w:proofErr w:type="gramStart"/>
            <w:r>
              <w:t>fifteen</w:t>
            </w:r>
            <w:proofErr w:type="gramEnd"/>
            <w:r>
              <w:t xml:space="preserve">, or even five.” </w:t>
            </w:r>
            <w:r w:rsidRPr="00E333CA">
              <w:rPr>
                <w:sz w:val="18"/>
                <w:szCs w:val="18"/>
              </w:rPr>
              <w:t xml:space="preserve">(Hogg, 2001, </w:t>
            </w:r>
          </w:p>
          <w:p w:rsidR="00754389" w:rsidRDefault="00684257" w:rsidP="00684257">
            <w:r>
              <w:rPr>
                <w:sz w:val="18"/>
                <w:szCs w:val="18"/>
              </w:rPr>
              <w:t xml:space="preserve">               </w:t>
            </w:r>
            <w:r w:rsidRPr="00E333CA">
              <w:rPr>
                <w:sz w:val="18"/>
                <w:szCs w:val="18"/>
              </w:rPr>
              <w:t xml:space="preserve">p. 9) </w:t>
            </w:r>
            <w:r w:rsidR="00754389">
              <w:rPr>
                <w:sz w:val="18"/>
                <w:szCs w:val="18"/>
              </w:rPr>
              <w:t xml:space="preserve"> </w:t>
            </w:r>
            <w:r w:rsidR="00754389" w:rsidRPr="00754389">
              <w:t xml:space="preserve">She says “not even scientists” </w:t>
            </w:r>
          </w:p>
          <w:p w:rsidR="00754389" w:rsidRDefault="00754389" w:rsidP="00684257">
            <w:r>
              <w:t xml:space="preserve">            </w:t>
            </w:r>
            <w:r w:rsidRPr="00754389">
              <w:t xml:space="preserve">know when we should start helping </w:t>
            </w:r>
          </w:p>
          <w:p w:rsidR="00754389" w:rsidRDefault="00754389" w:rsidP="00684257">
            <w:r>
              <w:t xml:space="preserve">            </w:t>
            </w:r>
            <w:proofErr w:type="gramStart"/>
            <w:r w:rsidRPr="00754389">
              <w:t>a</w:t>
            </w:r>
            <w:proofErr w:type="gramEnd"/>
            <w:r w:rsidRPr="00754389">
              <w:t xml:space="preserve"> child become independent. </w:t>
            </w:r>
          </w:p>
          <w:p w:rsidR="00754389" w:rsidRDefault="00754389" w:rsidP="00684257">
            <w:r>
              <w:t xml:space="preserve">            </w:t>
            </w:r>
            <w:r w:rsidRPr="00754389">
              <w:t xml:space="preserve">“Therefore I say, start now.” [at </w:t>
            </w:r>
          </w:p>
          <w:p w:rsidR="00684257" w:rsidRPr="00E333CA" w:rsidRDefault="00754389" w:rsidP="00754389">
            <w:pPr>
              <w:rPr>
                <w:sz w:val="18"/>
                <w:szCs w:val="18"/>
              </w:rPr>
            </w:pPr>
            <w:r>
              <w:t xml:space="preserve">            </w:t>
            </w:r>
            <w:r w:rsidRPr="00754389">
              <w:t>birth</w:t>
            </w:r>
            <w:r>
              <w:rPr>
                <w:sz w:val="18"/>
                <w:szCs w:val="18"/>
              </w:rPr>
              <w:t>]</w:t>
            </w:r>
            <w:r w:rsidRPr="00E333CA">
              <w:rPr>
                <w:sz w:val="18"/>
                <w:szCs w:val="18"/>
              </w:rPr>
              <w:t xml:space="preserve"> </w:t>
            </w:r>
            <w:r>
              <w:rPr>
                <w:sz w:val="18"/>
                <w:szCs w:val="18"/>
              </w:rPr>
              <w:t xml:space="preserve"> </w:t>
            </w:r>
            <w:r w:rsidRPr="00E333CA">
              <w:rPr>
                <w:sz w:val="18"/>
                <w:szCs w:val="18"/>
              </w:rPr>
              <w:t>(Hogg, 2001,</w:t>
            </w:r>
            <w:r>
              <w:rPr>
                <w:sz w:val="18"/>
                <w:szCs w:val="18"/>
              </w:rPr>
              <w:t xml:space="preserve">  </w:t>
            </w:r>
            <w:r w:rsidRPr="00E333CA">
              <w:rPr>
                <w:sz w:val="18"/>
                <w:szCs w:val="18"/>
              </w:rPr>
              <w:t xml:space="preserve">p. </w:t>
            </w:r>
            <w:r>
              <w:rPr>
                <w:sz w:val="18"/>
                <w:szCs w:val="18"/>
              </w:rPr>
              <w:t>173</w:t>
            </w:r>
            <w:r w:rsidRPr="00E333CA">
              <w:rPr>
                <w:sz w:val="18"/>
                <w:szCs w:val="18"/>
              </w:rPr>
              <w:t xml:space="preserve">) </w:t>
            </w:r>
            <w:r>
              <w:rPr>
                <w:sz w:val="18"/>
                <w:szCs w:val="18"/>
              </w:rPr>
              <w:t xml:space="preserve"> </w:t>
            </w:r>
          </w:p>
          <w:p w:rsidR="00684257" w:rsidRPr="00A95423" w:rsidRDefault="00684257" w:rsidP="00684257"/>
          <w:p w:rsidR="00684257" w:rsidRDefault="00684257" w:rsidP="00684257">
            <w:r>
              <w:t xml:space="preserve">        </w:t>
            </w:r>
            <w:proofErr w:type="gramStart"/>
            <w:r>
              <w:t>•  “</w:t>
            </w:r>
            <w:proofErr w:type="gramEnd"/>
            <w:r>
              <w:t>Supernanny” television program.</w:t>
            </w:r>
          </w:p>
          <w:p w:rsidR="00684257" w:rsidRDefault="00684257" w:rsidP="00684257">
            <w:r>
              <w:t xml:space="preserve">             The nanny uses behavior </w:t>
            </w:r>
          </w:p>
          <w:p w:rsidR="00684257" w:rsidRDefault="00684257" w:rsidP="00684257">
            <w:r>
              <w:t xml:space="preserve">             modification techniques and </w:t>
            </w:r>
          </w:p>
          <w:p w:rsidR="007F51D8" w:rsidRDefault="00684257" w:rsidP="00684257">
            <w:r>
              <w:t xml:space="preserve">             recommends standard            </w:t>
            </w:r>
            <w:r w:rsidR="00D34E1B">
              <w:t xml:space="preserve">         </w:t>
            </w:r>
          </w:p>
          <w:p w:rsidR="00684257" w:rsidRDefault="007F51D8" w:rsidP="00684257">
            <w:r>
              <w:t xml:space="preserve">             </w:t>
            </w:r>
            <w:r w:rsidR="00684257">
              <w:t>independence-</w:t>
            </w:r>
            <w:r w:rsidR="005457C7">
              <w:t>training</w:t>
            </w:r>
            <w:r w:rsidR="00684257">
              <w:t xml:space="preserve"> practices of </w:t>
            </w:r>
          </w:p>
          <w:p w:rsidR="00684257" w:rsidRDefault="00684257" w:rsidP="00684257">
            <w:r>
              <w:t xml:space="preserve">             </w:t>
            </w:r>
            <w:proofErr w:type="gramStart"/>
            <w:r>
              <w:t>mainstream</w:t>
            </w:r>
            <w:proofErr w:type="gramEnd"/>
            <w:r>
              <w:t xml:space="preserve"> America.  </w:t>
            </w:r>
          </w:p>
          <w:p w:rsidR="00684257" w:rsidRDefault="00684257" w:rsidP="00684257"/>
          <w:p w:rsidR="00220484" w:rsidRDefault="00684257" w:rsidP="00684257">
            <w:r>
              <w:t xml:space="preserve">        •   Columnist John </w:t>
            </w:r>
            <w:r w:rsidR="004D4660">
              <w:t>Rosemond</w:t>
            </w:r>
            <w:r>
              <w:t>.</w:t>
            </w:r>
            <w:r w:rsidR="00220484">
              <w:t xml:space="preserve">  He</w:t>
            </w:r>
          </w:p>
          <w:p w:rsidR="00220484" w:rsidRDefault="00220484" w:rsidP="00684257">
            <w:r>
              <w:t xml:space="preserve">            recommends behavioristic </w:t>
            </w:r>
          </w:p>
          <w:p w:rsidR="00220484" w:rsidRDefault="00220484" w:rsidP="00684257">
            <w:r>
              <w:t xml:space="preserve">            approaches in childrearing; refers to </w:t>
            </w:r>
          </w:p>
          <w:p w:rsidR="00220484" w:rsidRDefault="00220484" w:rsidP="00684257">
            <w:r>
              <w:t xml:space="preserve">            this approach as “traditional</w:t>
            </w:r>
          </w:p>
          <w:p w:rsidR="00684257" w:rsidRDefault="00220484" w:rsidP="00684257">
            <w:r>
              <w:t xml:space="preserve">            </w:t>
            </w:r>
            <w:proofErr w:type="gramStart"/>
            <w:r>
              <w:t>parenting</w:t>
            </w:r>
            <w:proofErr w:type="gramEnd"/>
            <w:r>
              <w:t xml:space="preserve">.” For example, he  </w:t>
            </w:r>
          </w:p>
          <w:p w:rsidR="00684257" w:rsidRDefault="00684257" w:rsidP="00684257">
            <w:r>
              <w:t xml:space="preserve">            recommended that parents tell a </w:t>
            </w:r>
          </w:p>
          <w:p w:rsidR="00684257" w:rsidRDefault="00684257" w:rsidP="00684257">
            <w:r>
              <w:t xml:space="preserve">            5-year-old who scratched himself </w:t>
            </w:r>
          </w:p>
          <w:p w:rsidR="00684257" w:rsidRDefault="00684257" w:rsidP="00684257">
            <w:r>
              <w:t xml:space="preserve">            till he bled that “the doctor” </w:t>
            </w:r>
          </w:p>
          <w:p w:rsidR="00684257" w:rsidRDefault="00684257" w:rsidP="00684257">
            <w:r>
              <w:t xml:space="preserve">            had said this behavior was caused </w:t>
            </w:r>
          </w:p>
          <w:p w:rsidR="00684257" w:rsidRDefault="00684257" w:rsidP="00684257">
            <w:r>
              <w:lastRenderedPageBreak/>
              <w:t xml:space="preserve">            by lack of sleep and that they put </w:t>
            </w:r>
          </w:p>
          <w:p w:rsidR="00684257" w:rsidRDefault="00684257" w:rsidP="00684257">
            <w:r>
              <w:t xml:space="preserve">            him to bed for the night right after </w:t>
            </w:r>
          </w:p>
          <w:p w:rsidR="00684257" w:rsidRDefault="00684257" w:rsidP="00684257">
            <w:r>
              <w:t xml:space="preserve">            </w:t>
            </w:r>
            <w:proofErr w:type="gramStart"/>
            <w:r>
              <w:t>supper</w:t>
            </w:r>
            <w:proofErr w:type="gramEnd"/>
            <w:r>
              <w:t xml:space="preserve">. Also, each time he </w:t>
            </w:r>
          </w:p>
          <w:p w:rsidR="00684257" w:rsidRDefault="00684257" w:rsidP="00684257">
            <w:r>
              <w:t xml:space="preserve">            scratched himself, he had to lie </w:t>
            </w:r>
          </w:p>
          <w:p w:rsidR="00684257" w:rsidRDefault="00684257" w:rsidP="00684257">
            <w:r>
              <w:t xml:space="preserve">            down in his bedroom for half  </w:t>
            </w:r>
          </w:p>
          <w:p w:rsidR="00684257" w:rsidRDefault="00684257" w:rsidP="00684257">
            <w:r>
              <w:t xml:space="preserve">            </w:t>
            </w:r>
            <w:proofErr w:type="gramStart"/>
            <w:r>
              <w:t>an</w:t>
            </w:r>
            <w:proofErr w:type="gramEnd"/>
            <w:r>
              <w:t xml:space="preserve"> hour. This was to be done for 2</w:t>
            </w:r>
          </w:p>
          <w:p w:rsidR="00684257" w:rsidRDefault="00684257" w:rsidP="00684257">
            <w:r>
              <w:t xml:space="preserve">            weeks, and, if necessary, another 2 </w:t>
            </w:r>
          </w:p>
          <w:p w:rsidR="00684257" w:rsidRDefault="00684257" w:rsidP="00684257">
            <w:r>
              <w:t xml:space="preserve">            </w:t>
            </w:r>
            <w:proofErr w:type="gramStart"/>
            <w:r>
              <w:t>weeks</w:t>
            </w:r>
            <w:proofErr w:type="gramEnd"/>
            <w:r>
              <w:t xml:space="preserve">. The mother reported the   </w:t>
            </w:r>
          </w:p>
          <w:p w:rsidR="00684257" w:rsidRDefault="00684257" w:rsidP="00684257">
            <w:r>
              <w:t xml:space="preserve">            </w:t>
            </w:r>
            <w:proofErr w:type="gramStart"/>
            <w:r>
              <w:t>child</w:t>
            </w:r>
            <w:proofErr w:type="gramEnd"/>
            <w:r>
              <w:t xml:space="preserve"> being “cured” after 2 weeks.</w:t>
            </w:r>
          </w:p>
          <w:p w:rsidR="00684257" w:rsidRDefault="00684257" w:rsidP="00684257">
            <w:r>
              <w:t xml:space="preserve">            </w:t>
            </w:r>
            <w:r w:rsidRPr="00CD3CE5">
              <w:rPr>
                <w:sz w:val="18"/>
                <w:szCs w:val="18"/>
              </w:rPr>
              <w:t>(</w:t>
            </w:r>
            <w:r>
              <w:rPr>
                <w:sz w:val="18"/>
                <w:szCs w:val="18"/>
              </w:rPr>
              <w:t>Rosemond</w:t>
            </w:r>
            <w:r w:rsidRPr="00CD3CE5">
              <w:rPr>
                <w:sz w:val="18"/>
                <w:szCs w:val="18"/>
              </w:rPr>
              <w:t>, 2010).</w:t>
            </w:r>
            <w:r>
              <w:rPr>
                <w:sz w:val="18"/>
                <w:szCs w:val="18"/>
              </w:rPr>
              <w:t xml:space="preserve">  </w:t>
            </w:r>
            <w:r>
              <w:t xml:space="preserve">(The </w:t>
            </w:r>
          </w:p>
          <w:p w:rsidR="00684257" w:rsidRDefault="00684257" w:rsidP="00684257">
            <w:r>
              <w:t xml:space="preserve">            behavior was “extinguished,” </w:t>
            </w:r>
          </w:p>
          <w:p w:rsidR="00684257" w:rsidRDefault="00684257" w:rsidP="00684257">
            <w:r>
              <w:t xml:space="preserve">            but the underlying causes were </w:t>
            </w:r>
          </w:p>
          <w:p w:rsidR="00684257" w:rsidRDefault="00684257" w:rsidP="00684257">
            <w:r>
              <w:t xml:space="preserve">            never identified and the </w:t>
            </w:r>
          </w:p>
          <w:p w:rsidR="00684257" w:rsidRDefault="00684257" w:rsidP="00684257">
            <w:r>
              <w:t xml:space="preserve">            motivations behind the behavior </w:t>
            </w:r>
          </w:p>
          <w:p w:rsidR="00684257" w:rsidRDefault="00684257" w:rsidP="00684257">
            <w:r>
              <w:t xml:space="preserve">            may cause worse behavior</w:t>
            </w:r>
            <w:r w:rsidR="00846319">
              <w:t>s</w:t>
            </w:r>
            <w:r>
              <w:t xml:space="preserve"> to </w:t>
            </w:r>
          </w:p>
          <w:p w:rsidR="00684257" w:rsidRDefault="00684257" w:rsidP="00684257">
            <w:r>
              <w:t xml:space="preserve">            </w:t>
            </w:r>
            <w:proofErr w:type="gramStart"/>
            <w:r>
              <w:t>erupt</w:t>
            </w:r>
            <w:proofErr w:type="gramEnd"/>
            <w:r>
              <w:t xml:space="preserve"> at some point.) </w:t>
            </w:r>
          </w:p>
          <w:p w:rsidR="00684257" w:rsidRDefault="00684257" w:rsidP="00684257"/>
          <w:p w:rsidR="00684257" w:rsidRDefault="00684257" w:rsidP="00684257">
            <w:r>
              <w:rPr>
                <w:sz w:val="18"/>
                <w:szCs w:val="18"/>
              </w:rPr>
              <w:t xml:space="preserve">    </w:t>
            </w:r>
            <w:r w:rsidRPr="00A874CF">
              <w:rPr>
                <w:sz w:val="18"/>
                <w:szCs w:val="18"/>
              </w:rPr>
              <w:t>►</w:t>
            </w:r>
            <w:r>
              <w:rPr>
                <w:sz w:val="18"/>
                <w:szCs w:val="18"/>
              </w:rPr>
              <w:t xml:space="preserve">  </w:t>
            </w:r>
            <w:r>
              <w:t xml:space="preserve"> Parents whose children’s  </w:t>
            </w:r>
          </w:p>
          <w:p w:rsidR="00684257" w:rsidRDefault="00684257" w:rsidP="00684257">
            <w:r>
              <w:t xml:space="preserve">         “</w:t>
            </w:r>
            <w:proofErr w:type="gramStart"/>
            <w:r>
              <w:t>independence</w:t>
            </w:r>
            <w:proofErr w:type="gramEnd"/>
            <w:r>
              <w:t>” is a high priority.</w:t>
            </w:r>
          </w:p>
          <w:p w:rsidR="00684257" w:rsidRDefault="00684257" w:rsidP="00684257"/>
        </w:tc>
        <w:tc>
          <w:tcPr>
            <w:tcW w:w="3960" w:type="dxa"/>
            <w:shd w:val="clear" w:color="auto" w:fill="FFFFCC"/>
          </w:tcPr>
          <w:p w:rsidR="00684257" w:rsidRDefault="00684257" w:rsidP="00684257">
            <w:r>
              <w:lastRenderedPageBreak/>
              <w:t xml:space="preserve"> </w:t>
            </w:r>
          </w:p>
          <w:p w:rsidR="00684257" w:rsidRDefault="00684257" w:rsidP="00684257">
            <w:r>
              <w:t xml:space="preserve">   </w:t>
            </w:r>
            <w:r w:rsidRPr="00EE7C01">
              <w:rPr>
                <w:sz w:val="18"/>
                <w:szCs w:val="18"/>
              </w:rPr>
              <w:t xml:space="preserve"> ►</w:t>
            </w:r>
            <w:r w:rsidRPr="00EE7C01">
              <w:t xml:space="preserve">  </w:t>
            </w:r>
            <w:r>
              <w:t>E</w:t>
            </w:r>
            <w:r w:rsidRPr="00EE7C01">
              <w:t xml:space="preserve">mpathetic and responsive </w:t>
            </w:r>
          </w:p>
          <w:p w:rsidR="00D94CBF" w:rsidRDefault="00684257" w:rsidP="00684257">
            <w:r>
              <w:t xml:space="preserve">         </w:t>
            </w:r>
            <w:r w:rsidRPr="00EE7C01">
              <w:t xml:space="preserve">parents </w:t>
            </w:r>
            <w:r w:rsidR="00D94CBF">
              <w:t xml:space="preserve">whose parental </w:t>
            </w:r>
          </w:p>
          <w:p w:rsidR="00D94CBF" w:rsidRDefault="00D94CBF" w:rsidP="00684257">
            <w:r>
              <w:t xml:space="preserve">         ethnotheories dictate that they </w:t>
            </w:r>
            <w:r w:rsidR="00684257">
              <w:t xml:space="preserve"> </w:t>
            </w:r>
          </w:p>
          <w:p w:rsidR="00D94CBF" w:rsidRDefault="00D94CBF" w:rsidP="00684257">
            <w:r>
              <w:t xml:space="preserve">         </w:t>
            </w:r>
            <w:r w:rsidR="00684257">
              <w:t xml:space="preserve">listen to their babies and respond </w:t>
            </w:r>
          </w:p>
          <w:p w:rsidR="00684257" w:rsidRDefault="00D94CBF" w:rsidP="00684257">
            <w:r>
              <w:t xml:space="preserve">         </w:t>
            </w:r>
            <w:r w:rsidR="00684257">
              <w:t xml:space="preserve">to their cues, </w:t>
            </w:r>
            <w:r>
              <w:t xml:space="preserve">that they </w:t>
            </w:r>
            <w:r w:rsidR="00684257" w:rsidRPr="00EE7C01">
              <w:t>meet</w:t>
            </w:r>
            <w:r>
              <w:t xml:space="preserve"> </w:t>
            </w:r>
            <w:r w:rsidR="00684257" w:rsidRPr="00EE7C01">
              <w:t xml:space="preserve">their </w:t>
            </w:r>
          </w:p>
          <w:p w:rsidR="00684257" w:rsidRDefault="00684257" w:rsidP="00684257">
            <w:r>
              <w:t xml:space="preserve">         </w:t>
            </w:r>
            <w:r w:rsidRPr="00EE7C01">
              <w:t>babies’ needs</w:t>
            </w:r>
            <w:r>
              <w:t xml:space="preserve"> and </w:t>
            </w:r>
            <w:r w:rsidRPr="00EE7C01">
              <w:t xml:space="preserve">do what </w:t>
            </w:r>
          </w:p>
          <w:p w:rsidR="00684257" w:rsidRDefault="00684257" w:rsidP="00684257">
            <w:r>
              <w:t xml:space="preserve">         </w:t>
            </w:r>
            <w:r w:rsidRPr="00EE7C01">
              <w:t>“</w:t>
            </w:r>
            <w:proofErr w:type="gramStart"/>
            <w:r w:rsidRPr="00EE7C01">
              <w:t>feels</w:t>
            </w:r>
            <w:proofErr w:type="gramEnd"/>
            <w:r>
              <w:t xml:space="preserve"> </w:t>
            </w:r>
            <w:r w:rsidRPr="00EE7C01">
              <w:t>right” to them. e.g.</w:t>
            </w:r>
            <w:r>
              <w:t xml:space="preserve">  </w:t>
            </w:r>
          </w:p>
          <w:p w:rsidR="00684257" w:rsidRDefault="00684257" w:rsidP="00684257">
            <w:r>
              <w:t xml:space="preserve">         </w:t>
            </w:r>
            <w:r w:rsidR="00846319">
              <w:t>h</w:t>
            </w:r>
            <w:r>
              <w:t xml:space="preserve">elping their children feel </w:t>
            </w:r>
          </w:p>
          <w:p w:rsidR="00684257" w:rsidRDefault="00684257" w:rsidP="00684257">
            <w:r>
              <w:t xml:space="preserve">         secure, understood, respected </w:t>
            </w:r>
          </w:p>
          <w:p w:rsidR="00684257" w:rsidRPr="00EE7C01" w:rsidRDefault="00684257" w:rsidP="00684257">
            <w:r>
              <w:t xml:space="preserve">         </w:t>
            </w:r>
            <w:proofErr w:type="gramStart"/>
            <w:r>
              <w:t>and</w:t>
            </w:r>
            <w:proofErr w:type="gramEnd"/>
            <w:r>
              <w:t xml:space="preserve"> loved. </w:t>
            </w:r>
            <w:r w:rsidRPr="00EE7C01">
              <w:t xml:space="preserve"> </w:t>
            </w:r>
          </w:p>
          <w:p w:rsidR="00684257" w:rsidRDefault="00684257" w:rsidP="00684257">
            <w:r>
              <w:t xml:space="preserve">   </w:t>
            </w:r>
          </w:p>
          <w:p w:rsidR="00684257" w:rsidRDefault="00684257" w:rsidP="00684257">
            <w:r>
              <w:t xml:space="preserve">   </w:t>
            </w:r>
            <w:r w:rsidRPr="00A874CF">
              <w:rPr>
                <w:sz w:val="18"/>
                <w:szCs w:val="18"/>
              </w:rPr>
              <w:t>►</w:t>
            </w:r>
            <w:r>
              <w:rPr>
                <w:sz w:val="18"/>
                <w:szCs w:val="18"/>
              </w:rPr>
              <w:t xml:space="preserve">   </w:t>
            </w:r>
            <w:r>
              <w:t>Authors/promoters of a respectful</w:t>
            </w:r>
          </w:p>
          <w:p w:rsidR="00684257" w:rsidRDefault="00684257" w:rsidP="00684257">
            <w:r>
              <w:t xml:space="preserve">         and responsive parenting style    </w:t>
            </w:r>
          </w:p>
          <w:p w:rsidR="00684257" w:rsidRDefault="00684257" w:rsidP="00684257">
            <w:r>
              <w:t xml:space="preserve">         known by many different names:</w:t>
            </w:r>
          </w:p>
          <w:p w:rsidR="00684257" w:rsidRDefault="00684257" w:rsidP="00684257">
            <w:r>
              <w:t xml:space="preserve">         •  Empathic parenting</w:t>
            </w:r>
          </w:p>
          <w:p w:rsidR="00684257" w:rsidRDefault="00684257" w:rsidP="00684257">
            <w:r>
              <w:t xml:space="preserve">         •  Attachment parenting</w:t>
            </w:r>
          </w:p>
          <w:p w:rsidR="00684257" w:rsidRDefault="00684257" w:rsidP="00684257">
            <w:r>
              <w:t xml:space="preserve">         •  Conscious parenting</w:t>
            </w:r>
          </w:p>
          <w:p w:rsidR="00684257" w:rsidRDefault="00684257" w:rsidP="00684257">
            <w:r>
              <w:t xml:space="preserve">         •  Natural parenting</w:t>
            </w:r>
          </w:p>
          <w:p w:rsidR="00684257" w:rsidRDefault="00684257" w:rsidP="00684257">
            <w:r>
              <w:t xml:space="preserve">         •  Responsive parenting    </w:t>
            </w:r>
          </w:p>
          <w:p w:rsidR="00684257" w:rsidRDefault="00684257" w:rsidP="00684257">
            <w:r>
              <w:t xml:space="preserve">         •  Aware parenting </w:t>
            </w:r>
          </w:p>
          <w:p w:rsidR="00684257" w:rsidRDefault="00684257" w:rsidP="00684257">
            <w:r>
              <w:t xml:space="preserve">         •  Attuned parenting    </w:t>
            </w:r>
          </w:p>
          <w:p w:rsidR="0024673E" w:rsidRDefault="0024673E" w:rsidP="00684257">
            <w:r>
              <w:t xml:space="preserve">         •  Original parenting (used by some </w:t>
            </w:r>
          </w:p>
          <w:p w:rsidR="00DE0695" w:rsidRDefault="00684257" w:rsidP="00684257">
            <w:pPr>
              <w:rPr>
                <w:sz w:val="18"/>
                <w:szCs w:val="18"/>
              </w:rPr>
            </w:pPr>
            <w:r>
              <w:t xml:space="preserve">   </w:t>
            </w:r>
            <w:r w:rsidR="0024673E">
              <w:t xml:space="preserve">          na</w:t>
            </w:r>
            <w:r>
              <w:t>tive Americans</w:t>
            </w:r>
            <w:r w:rsidR="0024673E">
              <w:t>)</w:t>
            </w:r>
            <w:r>
              <w:rPr>
                <w:sz w:val="18"/>
                <w:szCs w:val="18"/>
              </w:rPr>
              <w:t xml:space="preserve">    </w:t>
            </w:r>
          </w:p>
          <w:p w:rsidR="00DE0695" w:rsidRDefault="00DE0695" w:rsidP="00684257">
            <w:pPr>
              <w:rPr>
                <w:sz w:val="18"/>
                <w:szCs w:val="18"/>
              </w:rPr>
            </w:pPr>
          </w:p>
          <w:p w:rsidR="00DE0695" w:rsidRDefault="00DE0695" w:rsidP="00DE0695">
            <w:r>
              <w:t xml:space="preserve">         The works of these authors and                </w:t>
            </w:r>
          </w:p>
          <w:p w:rsidR="00DE0695" w:rsidRDefault="00DE0695" w:rsidP="00DE0695">
            <w:r>
              <w:t xml:space="preserve">         promoters can be found in </w:t>
            </w:r>
          </w:p>
          <w:p w:rsidR="00DE0695" w:rsidRDefault="00DE0695" w:rsidP="00DE0695">
            <w:r>
              <w:t xml:space="preserve">         “alternative”  magazines such as </w:t>
            </w:r>
          </w:p>
          <w:p w:rsidR="00DE0695" w:rsidRDefault="00DE0695" w:rsidP="00DE0695">
            <w:r>
              <w:t xml:space="preserve">         “</w:t>
            </w:r>
            <w:r w:rsidRPr="00CD3CE5">
              <w:rPr>
                <w:i/>
              </w:rPr>
              <w:t>Mothering</w:t>
            </w:r>
            <w:r>
              <w:t xml:space="preserve">,” books such as </w:t>
            </w:r>
          </w:p>
          <w:p w:rsidR="00DE0695" w:rsidRDefault="00DE0695" w:rsidP="00DE0695">
            <w:r>
              <w:t xml:space="preserve">         “</w:t>
            </w:r>
            <w:r w:rsidRPr="00AE6A39">
              <w:rPr>
                <w:i/>
              </w:rPr>
              <w:t>Let the Baby Drive</w:t>
            </w:r>
            <w:r>
              <w:t>” and</w:t>
            </w:r>
          </w:p>
          <w:p w:rsidR="00DE0695" w:rsidRDefault="00DE0695" w:rsidP="00DE0695">
            <w:r>
              <w:t xml:space="preserve">         websites such as </w:t>
            </w:r>
          </w:p>
          <w:p w:rsidR="00DE0695" w:rsidRPr="0024673E" w:rsidRDefault="00DE0695" w:rsidP="00DE0695">
            <w:pPr>
              <w:rPr>
                <w:i/>
              </w:rPr>
            </w:pPr>
            <w:r w:rsidRPr="0024673E">
              <w:t xml:space="preserve">         </w:t>
            </w:r>
            <w:hyperlink r:id="rId5" w:history="1">
              <w:r w:rsidRPr="0024673E">
                <w:rPr>
                  <w:rStyle w:val="Hyperlink"/>
                  <w:i/>
                  <w:color w:val="auto"/>
                  <w:u w:val="none"/>
                </w:rPr>
                <w:t>www.naturalchild.org</w:t>
              </w:r>
            </w:hyperlink>
          </w:p>
          <w:p w:rsidR="00DE0695" w:rsidRDefault="00DE0695" w:rsidP="00DE0695">
            <w:pPr>
              <w:rPr>
                <w:i/>
              </w:rPr>
            </w:pPr>
          </w:p>
          <w:p w:rsidR="00DE0695" w:rsidRDefault="00DE0695" w:rsidP="00684257">
            <w:r w:rsidRPr="00DE0695">
              <w:t xml:space="preserve">        These promoters can be f</w:t>
            </w:r>
            <w:r>
              <w:t>ound</w:t>
            </w:r>
            <w:r w:rsidRPr="00DE0695">
              <w:t xml:space="preserve"> in </w:t>
            </w:r>
          </w:p>
          <w:p w:rsidR="00DE0695" w:rsidRDefault="00DE0695" w:rsidP="00684257">
            <w:r>
              <w:t xml:space="preserve">         </w:t>
            </w:r>
            <w:r w:rsidRPr="00DE0695">
              <w:t xml:space="preserve">many professions, including: </w:t>
            </w:r>
            <w:r w:rsidR="00684257" w:rsidRPr="00DE0695">
              <w:t xml:space="preserve">  </w:t>
            </w:r>
          </w:p>
          <w:p w:rsidR="007F51D8" w:rsidRDefault="00DE0695" w:rsidP="00684257">
            <w:r>
              <w:t xml:space="preserve">         •  Child Development Specialists        </w:t>
            </w:r>
            <w:r w:rsidR="00D34E1B">
              <w:t xml:space="preserve">    </w:t>
            </w:r>
            <w:r>
              <w:t xml:space="preserve"> </w:t>
            </w:r>
          </w:p>
          <w:p w:rsidR="00DE0695" w:rsidRDefault="007F51D8" w:rsidP="00684257">
            <w:r>
              <w:t xml:space="preserve">         </w:t>
            </w:r>
            <w:r w:rsidR="00DE0695">
              <w:t>•  Psychologists/Researchers</w:t>
            </w:r>
          </w:p>
          <w:p w:rsidR="00DE0695" w:rsidRDefault="00DE0695" w:rsidP="00684257">
            <w:r>
              <w:t xml:space="preserve">         • </w:t>
            </w:r>
            <w:r w:rsidR="00684257" w:rsidRPr="00DE0695">
              <w:t xml:space="preserve"> </w:t>
            </w:r>
            <w:r>
              <w:t>Parent Educators</w:t>
            </w:r>
          </w:p>
          <w:p w:rsidR="00DE0695" w:rsidRDefault="00DE0695" w:rsidP="00DE0695">
            <w:r>
              <w:t xml:space="preserve">         •</w:t>
            </w:r>
            <w:r w:rsidR="00684257" w:rsidRPr="00DE0695">
              <w:t xml:space="preserve">  </w:t>
            </w:r>
            <w:r>
              <w:t>Pediatricians</w:t>
            </w:r>
          </w:p>
          <w:p w:rsidR="00DE0695" w:rsidRDefault="00DE0695" w:rsidP="00DE0695">
            <w:r>
              <w:t xml:space="preserve">         •  Childbirth Educators</w:t>
            </w:r>
          </w:p>
          <w:p w:rsidR="00DE0695" w:rsidRDefault="00DE0695" w:rsidP="00684257">
            <w:r>
              <w:t xml:space="preserve">         •  Therapists</w:t>
            </w:r>
            <w:r w:rsidR="00684257" w:rsidRPr="00DE0695">
              <w:t xml:space="preserve">   </w:t>
            </w:r>
          </w:p>
          <w:p w:rsidR="00DE0695" w:rsidRDefault="00DE0695" w:rsidP="00684257">
            <w:r>
              <w:t xml:space="preserve">         •</w:t>
            </w:r>
            <w:r w:rsidR="00684257" w:rsidRPr="00DE0695">
              <w:t xml:space="preserve">  </w:t>
            </w:r>
            <w:r>
              <w:t>Infant Massage Educators</w:t>
            </w:r>
          </w:p>
          <w:p w:rsidR="00684257" w:rsidRPr="00DE0695" w:rsidRDefault="00DE0695" w:rsidP="00684257">
            <w:r>
              <w:t xml:space="preserve">         •  Lactation Consultants</w:t>
            </w:r>
            <w:r w:rsidR="00684257" w:rsidRPr="00DE0695">
              <w:t xml:space="preserve">                           </w:t>
            </w:r>
          </w:p>
          <w:p w:rsidR="00684257" w:rsidRPr="00DE0695" w:rsidRDefault="00684257" w:rsidP="00684257"/>
          <w:p w:rsidR="0024673E" w:rsidRDefault="00684257" w:rsidP="00684257">
            <w:r>
              <w:t xml:space="preserve">  </w:t>
            </w:r>
            <w:r w:rsidR="0024673E">
              <w:rPr>
                <w:sz w:val="18"/>
                <w:szCs w:val="18"/>
              </w:rPr>
              <w:t xml:space="preserve">   </w:t>
            </w:r>
            <w:r w:rsidR="00DE0695">
              <w:rPr>
                <w:sz w:val="18"/>
                <w:szCs w:val="18"/>
              </w:rPr>
              <w:t xml:space="preserve"> </w:t>
            </w:r>
            <w:r w:rsidR="0024673E">
              <w:t xml:space="preserve">  </w:t>
            </w:r>
            <w:r w:rsidR="00DE0695">
              <w:t xml:space="preserve"> </w:t>
            </w:r>
            <w:r w:rsidR="0024673E" w:rsidRPr="0024673E">
              <w:t>Some organizations:</w:t>
            </w:r>
          </w:p>
          <w:p w:rsidR="0024673E" w:rsidRDefault="0024673E" w:rsidP="00684257">
            <w:r>
              <w:t xml:space="preserve">         •  La Leche League International</w:t>
            </w:r>
          </w:p>
          <w:p w:rsidR="0024673E" w:rsidRDefault="0024673E" w:rsidP="00684257">
            <w:r>
              <w:t xml:space="preserve">         </w:t>
            </w:r>
            <w:proofErr w:type="gramStart"/>
            <w:r>
              <w:t>•  Attachment</w:t>
            </w:r>
            <w:proofErr w:type="gramEnd"/>
            <w:r>
              <w:t xml:space="preserve"> Parenting Intrntl.</w:t>
            </w:r>
          </w:p>
          <w:p w:rsidR="0024673E" w:rsidRPr="0024673E" w:rsidRDefault="0024673E" w:rsidP="00684257">
            <w:r>
              <w:t xml:space="preserve">         •  Holistic Moms’ Network</w:t>
            </w:r>
          </w:p>
          <w:p w:rsidR="0024673E" w:rsidRDefault="0024673E" w:rsidP="0024673E">
            <w:pPr>
              <w:rPr>
                <w:i/>
              </w:rPr>
            </w:pPr>
            <w:r>
              <w:rPr>
                <w:i/>
              </w:rPr>
              <w:lastRenderedPageBreak/>
              <w:t xml:space="preserve">       </w:t>
            </w:r>
          </w:p>
          <w:p w:rsidR="0024673E" w:rsidRPr="00AE6A39" w:rsidRDefault="0024673E" w:rsidP="00DE0695">
            <w:pPr>
              <w:rPr>
                <w:i/>
              </w:rPr>
            </w:pPr>
          </w:p>
        </w:tc>
      </w:tr>
      <w:tr w:rsidR="00684257" w:rsidTr="00846BE8">
        <w:tc>
          <w:tcPr>
            <w:tcW w:w="1952" w:type="dxa"/>
            <w:shd w:val="clear" w:color="auto" w:fill="FDE9D9" w:themeFill="accent6" w:themeFillTint="33"/>
          </w:tcPr>
          <w:p w:rsidR="00684257" w:rsidRDefault="00684257" w:rsidP="00684257">
            <w:pPr>
              <w:rPr>
                <w:b/>
              </w:rPr>
            </w:pPr>
          </w:p>
          <w:p w:rsidR="00684257" w:rsidRDefault="00684257" w:rsidP="00684257">
            <w:pPr>
              <w:rPr>
                <w:b/>
              </w:rPr>
            </w:pPr>
            <w:r>
              <w:rPr>
                <w:b/>
              </w:rPr>
              <w:t xml:space="preserve">Theories and </w:t>
            </w:r>
          </w:p>
          <w:p w:rsidR="00684257" w:rsidRDefault="00684257" w:rsidP="00684257">
            <w:pPr>
              <w:rPr>
                <w:b/>
              </w:rPr>
            </w:pPr>
            <w:r>
              <w:rPr>
                <w:b/>
              </w:rPr>
              <w:t>recommendations</w:t>
            </w:r>
          </w:p>
          <w:p w:rsidR="00684257" w:rsidRPr="004938B3" w:rsidRDefault="00684257" w:rsidP="00684257">
            <w:pPr>
              <w:rPr>
                <w:b/>
              </w:rPr>
            </w:pPr>
            <w:r>
              <w:rPr>
                <w:b/>
              </w:rPr>
              <w:t>about i</w:t>
            </w:r>
            <w:r w:rsidRPr="004938B3">
              <w:rPr>
                <w:b/>
              </w:rPr>
              <w:t>nfant-rearing</w:t>
            </w:r>
          </w:p>
          <w:p w:rsidR="00684257" w:rsidRDefault="00684257" w:rsidP="00684257">
            <w:pPr>
              <w:rPr>
                <w:b/>
              </w:rPr>
            </w:pPr>
            <w:r>
              <w:rPr>
                <w:b/>
              </w:rPr>
              <w:t>p</w:t>
            </w:r>
            <w:r w:rsidRPr="004938B3">
              <w:rPr>
                <w:b/>
              </w:rPr>
              <w:t>ractice</w:t>
            </w:r>
            <w:r>
              <w:rPr>
                <w:b/>
              </w:rPr>
              <w:t xml:space="preserve"> of</w:t>
            </w:r>
            <w:r w:rsidRPr="004938B3">
              <w:rPr>
                <w:b/>
              </w:rPr>
              <w:t xml:space="preserve">:  </w:t>
            </w:r>
          </w:p>
          <w:p w:rsidR="00684257" w:rsidRPr="004938B3" w:rsidRDefault="00684257" w:rsidP="00684257">
            <w:pPr>
              <w:rPr>
                <w:b/>
              </w:rPr>
            </w:pPr>
          </w:p>
          <w:p w:rsidR="00684257" w:rsidRPr="00BD32A5" w:rsidRDefault="00684257" w:rsidP="00684257">
            <w:pPr>
              <w:rPr>
                <w:b/>
                <w:u w:val="single"/>
              </w:rPr>
            </w:pPr>
            <w:r w:rsidRPr="00BD32A5">
              <w:rPr>
                <w:b/>
                <w:u w:val="single"/>
              </w:rPr>
              <w:t>Touching/holding, carrying</w:t>
            </w:r>
          </w:p>
          <w:p w:rsidR="00684257" w:rsidRPr="004938B3" w:rsidRDefault="00684257" w:rsidP="00684257">
            <w:pPr>
              <w:rPr>
                <w:b/>
              </w:rPr>
            </w:pPr>
          </w:p>
        </w:tc>
        <w:tc>
          <w:tcPr>
            <w:tcW w:w="4096" w:type="dxa"/>
            <w:shd w:val="clear" w:color="auto" w:fill="DAEEF3" w:themeFill="accent5" w:themeFillTint="33"/>
          </w:tcPr>
          <w:p w:rsidR="00684257" w:rsidRDefault="00684257" w:rsidP="00684257"/>
          <w:p w:rsidR="00684257" w:rsidRDefault="00684257" w:rsidP="00684257">
            <w:r>
              <w:t xml:space="preserve">   “Touching and stroking of the skin of </w:t>
            </w:r>
          </w:p>
          <w:p w:rsidR="00684257" w:rsidRDefault="00684257" w:rsidP="00684257">
            <w:r>
              <w:t xml:space="preserve">   the young infant brings out a love </w:t>
            </w:r>
          </w:p>
          <w:p w:rsidR="00684257" w:rsidRDefault="00684257" w:rsidP="00684257">
            <w:r>
              <w:t xml:space="preserve">   </w:t>
            </w:r>
            <w:proofErr w:type="gramStart"/>
            <w:r>
              <w:t>response</w:t>
            </w:r>
            <w:proofErr w:type="gramEnd"/>
            <w:r>
              <w:t xml:space="preserve">. No other stimulus will.” </w:t>
            </w:r>
          </w:p>
          <w:p w:rsidR="00684257" w:rsidRDefault="00684257" w:rsidP="00684257">
            <w:r>
              <w:t xml:space="preserve">   </w:t>
            </w:r>
            <w:r w:rsidRPr="009136AD">
              <w:rPr>
                <w:sz w:val="18"/>
                <w:szCs w:val="18"/>
              </w:rPr>
              <w:t>(Watson, 1928, p. 72.)</w:t>
            </w:r>
            <w:r>
              <w:t xml:space="preserve">  On the next page, </w:t>
            </w:r>
          </w:p>
          <w:p w:rsidR="00684257" w:rsidRDefault="00684257" w:rsidP="00684257">
            <w:r>
              <w:t xml:space="preserve">   however, he says “The infant child loves </w:t>
            </w:r>
          </w:p>
          <w:p w:rsidR="00684257" w:rsidRDefault="00684257" w:rsidP="00684257">
            <w:r w:rsidRPr="009136AD">
              <w:t xml:space="preserve">   </w:t>
            </w:r>
            <w:proofErr w:type="gramStart"/>
            <w:r w:rsidRPr="009136AD">
              <w:t>anyone</w:t>
            </w:r>
            <w:proofErr w:type="gramEnd"/>
            <w:r w:rsidRPr="009136AD">
              <w:rPr>
                <w:i/>
              </w:rPr>
              <w:t xml:space="preserve"> </w:t>
            </w:r>
            <w:r>
              <w:t xml:space="preserve">who strokes </w:t>
            </w:r>
            <w:r w:rsidRPr="009136AD">
              <w:rPr>
                <w:i/>
              </w:rPr>
              <w:t>and feeds it</w:t>
            </w:r>
            <w:r>
              <w:t xml:space="preserve">.” </w:t>
            </w:r>
          </w:p>
          <w:p w:rsidR="00684257" w:rsidRDefault="00684257" w:rsidP="00684257">
            <w:r>
              <w:t xml:space="preserve">   [Emphasis added]  </w:t>
            </w:r>
            <w:r w:rsidRPr="009136AD">
              <w:rPr>
                <w:sz w:val="18"/>
                <w:szCs w:val="18"/>
              </w:rPr>
              <w:t>(Watson, 1928, p. 7</w:t>
            </w:r>
            <w:r>
              <w:rPr>
                <w:sz w:val="18"/>
                <w:szCs w:val="18"/>
              </w:rPr>
              <w:t>3</w:t>
            </w:r>
            <w:r w:rsidRPr="009136AD">
              <w:rPr>
                <w:sz w:val="18"/>
                <w:szCs w:val="18"/>
              </w:rPr>
              <w:t>.)</w:t>
            </w:r>
          </w:p>
          <w:p w:rsidR="00684257" w:rsidRDefault="00684257" w:rsidP="00684257">
            <w:r>
              <w:t xml:space="preserve">   Also of note is his belief that infants do</w:t>
            </w:r>
          </w:p>
          <w:p w:rsidR="00684257" w:rsidRDefault="00684257" w:rsidP="00684257">
            <w:r>
              <w:t xml:space="preserve">   not care who provides the touch and </w:t>
            </w:r>
          </w:p>
          <w:p w:rsidR="00684257" w:rsidRDefault="00684257" w:rsidP="00684257">
            <w:r>
              <w:t xml:space="preserve">   </w:t>
            </w:r>
            <w:proofErr w:type="gramStart"/>
            <w:r>
              <w:t>food</w:t>
            </w:r>
            <w:proofErr w:type="gramEnd"/>
            <w:r>
              <w:t xml:space="preserve">.  </w:t>
            </w:r>
          </w:p>
          <w:p w:rsidR="00684257" w:rsidRDefault="00684257" w:rsidP="00684257"/>
          <w:p w:rsidR="00684257" w:rsidRDefault="00684257" w:rsidP="00684257">
            <w:r>
              <w:t xml:space="preserve">   Watson believed nothing was “more </w:t>
            </w:r>
          </w:p>
          <w:p w:rsidR="00684257" w:rsidRDefault="00684257" w:rsidP="00684257">
            <w:r>
              <w:t xml:space="preserve">   delectable to the mother than to kiss her </w:t>
            </w:r>
          </w:p>
          <w:p w:rsidR="00684257" w:rsidRDefault="00684257" w:rsidP="00684257">
            <w:r>
              <w:t xml:space="preserve">   chubby baby from head to foot after the </w:t>
            </w:r>
          </w:p>
          <w:p w:rsidR="00684257" w:rsidRDefault="00684257" w:rsidP="00684257">
            <w:r>
              <w:t xml:space="preserve">   bath” but that “petting” and kissing </w:t>
            </w:r>
          </w:p>
          <w:p w:rsidR="00684257" w:rsidRDefault="00684257" w:rsidP="00684257">
            <w:r>
              <w:t xml:space="preserve">   should be limited to a few times a day: </w:t>
            </w:r>
          </w:p>
          <w:p w:rsidR="00684257" w:rsidRDefault="00684257" w:rsidP="00684257">
            <w:r>
              <w:t xml:space="preserve">   after its nap, when putting it to bed and </w:t>
            </w:r>
          </w:p>
          <w:p w:rsidR="00684257" w:rsidRPr="00D5030D" w:rsidRDefault="00684257" w:rsidP="00684257">
            <w:pPr>
              <w:rPr>
                <w:b/>
                <w:sz w:val="18"/>
                <w:szCs w:val="18"/>
              </w:rPr>
            </w:pPr>
            <w:r>
              <w:t xml:space="preserve">   </w:t>
            </w:r>
            <w:proofErr w:type="gramStart"/>
            <w:r>
              <w:t>after</w:t>
            </w:r>
            <w:proofErr w:type="gramEnd"/>
            <w:r>
              <w:t xml:space="preserve"> its bath</w:t>
            </w:r>
            <w:r w:rsidRPr="00D5030D">
              <w:rPr>
                <w:sz w:val="18"/>
                <w:szCs w:val="18"/>
              </w:rPr>
              <w:t>. (Watson, 1928, p. 74)</w:t>
            </w:r>
          </w:p>
          <w:p w:rsidR="00684257" w:rsidRDefault="00684257" w:rsidP="00684257"/>
          <w:p w:rsidR="00684257" w:rsidRDefault="00684257" w:rsidP="00684257">
            <w:r>
              <w:t xml:space="preserve">   In the passage which follows, Watson </w:t>
            </w:r>
          </w:p>
          <w:p w:rsidR="00D34E1B" w:rsidRDefault="00684257" w:rsidP="00684257">
            <w:r>
              <w:t xml:space="preserve">   appears to be referring to young  </w:t>
            </w:r>
            <w:r w:rsidR="00D34E1B">
              <w:t xml:space="preserve"> </w:t>
            </w:r>
          </w:p>
          <w:p w:rsidR="00684257" w:rsidRDefault="00D34E1B" w:rsidP="00684257">
            <w:r>
              <w:t xml:space="preserve">  </w:t>
            </w:r>
            <w:r w:rsidR="00684257">
              <w:t xml:space="preserve"> children rather than babies, but </w:t>
            </w:r>
          </w:p>
          <w:p w:rsidR="00684257" w:rsidRDefault="00684257" w:rsidP="00684257">
            <w:r>
              <w:t xml:space="preserve">   presumably his views about touching </w:t>
            </w:r>
          </w:p>
          <w:p w:rsidR="00684257" w:rsidRDefault="00684257" w:rsidP="00684257">
            <w:r>
              <w:t xml:space="preserve">   babies were similar in principle, </w:t>
            </w:r>
          </w:p>
          <w:p w:rsidR="00684257" w:rsidRDefault="00684257" w:rsidP="00684257">
            <w:r>
              <w:t xml:space="preserve">   though perhaps not quite so severe, as </w:t>
            </w:r>
          </w:p>
          <w:p w:rsidR="00684257" w:rsidRDefault="00684257" w:rsidP="00684257">
            <w:r>
              <w:t xml:space="preserve">   </w:t>
            </w:r>
            <w:proofErr w:type="gramStart"/>
            <w:r>
              <w:t>indicated</w:t>
            </w:r>
            <w:proofErr w:type="gramEnd"/>
            <w:r>
              <w:t xml:space="preserve"> by the quote above.  “There is </w:t>
            </w:r>
          </w:p>
          <w:p w:rsidR="00684257" w:rsidRDefault="00684257" w:rsidP="00684257">
            <w:r>
              <w:t xml:space="preserve">   </w:t>
            </w:r>
            <w:proofErr w:type="gramStart"/>
            <w:r>
              <w:t>a</w:t>
            </w:r>
            <w:proofErr w:type="gramEnd"/>
            <w:r>
              <w:t xml:space="preserve"> sensible way of treating children. Treat </w:t>
            </w:r>
          </w:p>
          <w:p w:rsidR="00684257" w:rsidRDefault="00684257" w:rsidP="00684257">
            <w:r>
              <w:t xml:space="preserve">   them as though they were young  </w:t>
            </w:r>
          </w:p>
          <w:p w:rsidR="00684257" w:rsidRDefault="00684257" w:rsidP="00684257">
            <w:r>
              <w:t xml:space="preserve">   adults…Let your behavior always </w:t>
            </w:r>
          </w:p>
          <w:p w:rsidR="00684257" w:rsidRDefault="00684257" w:rsidP="00684257">
            <w:pPr>
              <w:rPr>
                <w:b/>
              </w:rPr>
            </w:pPr>
            <w:r>
              <w:t xml:space="preserve">   </w:t>
            </w:r>
            <w:proofErr w:type="gramStart"/>
            <w:r>
              <w:t>be</w:t>
            </w:r>
            <w:proofErr w:type="gramEnd"/>
            <w:r>
              <w:t xml:space="preserve"> objective and kindly firm. </w:t>
            </w:r>
            <w:r w:rsidRPr="005E4A74">
              <w:rPr>
                <w:b/>
              </w:rPr>
              <w:t xml:space="preserve">Never hug </w:t>
            </w:r>
          </w:p>
          <w:p w:rsidR="00684257" w:rsidRDefault="00684257" w:rsidP="00684257">
            <w:pPr>
              <w:rPr>
                <w:b/>
              </w:rPr>
            </w:pPr>
            <w:r>
              <w:rPr>
                <w:b/>
              </w:rPr>
              <w:t xml:space="preserve">   </w:t>
            </w:r>
            <w:r w:rsidRPr="005E4A74">
              <w:rPr>
                <w:b/>
              </w:rPr>
              <w:t xml:space="preserve">and kiss them, never let them sit in </w:t>
            </w:r>
          </w:p>
          <w:p w:rsidR="00684257" w:rsidRDefault="00684257" w:rsidP="00684257">
            <w:pPr>
              <w:rPr>
                <w:b/>
              </w:rPr>
            </w:pPr>
            <w:r>
              <w:rPr>
                <w:b/>
              </w:rPr>
              <w:t xml:space="preserve">   </w:t>
            </w:r>
            <w:proofErr w:type="gramStart"/>
            <w:r w:rsidRPr="005E4A74">
              <w:rPr>
                <w:b/>
              </w:rPr>
              <w:t>your</w:t>
            </w:r>
            <w:proofErr w:type="gramEnd"/>
            <w:r w:rsidRPr="005E4A74">
              <w:rPr>
                <w:b/>
              </w:rPr>
              <w:t xml:space="preserve"> lap. If you must, kiss them once </w:t>
            </w:r>
          </w:p>
          <w:p w:rsidR="00684257" w:rsidRDefault="00684257" w:rsidP="00684257">
            <w:pPr>
              <w:rPr>
                <w:b/>
              </w:rPr>
            </w:pPr>
            <w:r>
              <w:rPr>
                <w:b/>
              </w:rPr>
              <w:t xml:space="preserve">   </w:t>
            </w:r>
            <w:r w:rsidRPr="005E4A74">
              <w:rPr>
                <w:b/>
              </w:rPr>
              <w:t xml:space="preserve">on the forehead when they say good </w:t>
            </w:r>
          </w:p>
          <w:p w:rsidR="00684257" w:rsidRDefault="00684257" w:rsidP="00684257">
            <w:pPr>
              <w:rPr>
                <w:b/>
              </w:rPr>
            </w:pPr>
            <w:r>
              <w:rPr>
                <w:b/>
              </w:rPr>
              <w:t xml:space="preserve">   </w:t>
            </w:r>
            <w:proofErr w:type="gramStart"/>
            <w:r w:rsidRPr="005E4A74">
              <w:rPr>
                <w:b/>
              </w:rPr>
              <w:t>night</w:t>
            </w:r>
            <w:proofErr w:type="gramEnd"/>
            <w:r w:rsidRPr="005E4A74">
              <w:rPr>
                <w:b/>
              </w:rPr>
              <w:t xml:space="preserve">. Shake hands with them in the </w:t>
            </w:r>
          </w:p>
          <w:p w:rsidR="00684257" w:rsidRDefault="00684257" w:rsidP="00684257">
            <w:pPr>
              <w:rPr>
                <w:b/>
              </w:rPr>
            </w:pPr>
            <w:r>
              <w:rPr>
                <w:b/>
              </w:rPr>
              <w:t xml:space="preserve">   </w:t>
            </w:r>
            <w:proofErr w:type="gramStart"/>
            <w:r w:rsidRPr="005E4A74">
              <w:rPr>
                <w:b/>
              </w:rPr>
              <w:t>morning</w:t>
            </w:r>
            <w:proofErr w:type="gramEnd"/>
            <w:r w:rsidRPr="005E4A74">
              <w:rPr>
                <w:b/>
              </w:rPr>
              <w:t xml:space="preserve">. Give them a pat on the head </w:t>
            </w:r>
          </w:p>
          <w:p w:rsidR="00684257" w:rsidRDefault="00684257" w:rsidP="00684257">
            <w:pPr>
              <w:rPr>
                <w:b/>
              </w:rPr>
            </w:pPr>
            <w:r>
              <w:rPr>
                <w:b/>
              </w:rPr>
              <w:lastRenderedPageBreak/>
              <w:t xml:space="preserve">   </w:t>
            </w:r>
            <w:r w:rsidRPr="005E4A74">
              <w:rPr>
                <w:b/>
              </w:rPr>
              <w:t xml:space="preserve">if they have made an extraordinarily </w:t>
            </w:r>
          </w:p>
          <w:p w:rsidR="00684257" w:rsidRDefault="00684257" w:rsidP="00684257">
            <w:r>
              <w:rPr>
                <w:b/>
              </w:rPr>
              <w:t xml:space="preserve">   </w:t>
            </w:r>
            <w:r w:rsidRPr="005E4A74">
              <w:rPr>
                <w:b/>
              </w:rPr>
              <w:t>good job of a difficult task.…</w:t>
            </w:r>
            <w:r>
              <w:t xml:space="preserve">In a </w:t>
            </w:r>
          </w:p>
          <w:p w:rsidR="00684257" w:rsidRDefault="00684257" w:rsidP="00684257">
            <w:r>
              <w:t xml:space="preserve">   week’s time you will find how easy it is </w:t>
            </w:r>
          </w:p>
          <w:p w:rsidR="00684257" w:rsidRDefault="00684257" w:rsidP="00684257">
            <w:r>
              <w:t xml:space="preserve">   to be perfectly objective with your child </w:t>
            </w:r>
          </w:p>
          <w:p w:rsidR="00684257" w:rsidRDefault="00684257" w:rsidP="00684257">
            <w:r>
              <w:t xml:space="preserve">   </w:t>
            </w:r>
            <w:proofErr w:type="gramStart"/>
            <w:r>
              <w:t>and</w:t>
            </w:r>
            <w:proofErr w:type="gramEnd"/>
            <w:r>
              <w:t xml:space="preserve"> at the same time kindly. You will be </w:t>
            </w:r>
          </w:p>
          <w:p w:rsidR="00684257" w:rsidRDefault="00684257" w:rsidP="00684257">
            <w:r>
              <w:t xml:space="preserve">   utterly ashamed of the mawkish, </w:t>
            </w:r>
          </w:p>
          <w:p w:rsidR="00684257" w:rsidRDefault="00684257" w:rsidP="00684257">
            <w:r>
              <w:t xml:space="preserve">   sentimental way you have been handling </w:t>
            </w:r>
          </w:p>
          <w:p w:rsidR="00684257" w:rsidRDefault="00684257" w:rsidP="00684257">
            <w:pPr>
              <w:rPr>
                <w:sz w:val="18"/>
                <w:szCs w:val="18"/>
              </w:rPr>
            </w:pPr>
            <w:r>
              <w:t xml:space="preserve">   </w:t>
            </w:r>
            <w:proofErr w:type="gramStart"/>
            <w:r>
              <w:t>it</w:t>
            </w:r>
            <w:proofErr w:type="gramEnd"/>
            <w:r>
              <w:t xml:space="preserve">.”  [Emphasis added] </w:t>
            </w:r>
            <w:r w:rsidRPr="00D5030D">
              <w:rPr>
                <w:sz w:val="18"/>
                <w:szCs w:val="18"/>
              </w:rPr>
              <w:t xml:space="preserve">(Watson, 1928, pp. </w:t>
            </w:r>
          </w:p>
          <w:p w:rsidR="00684257" w:rsidRDefault="00684257" w:rsidP="00684257">
            <w:r>
              <w:rPr>
                <w:sz w:val="18"/>
                <w:szCs w:val="18"/>
              </w:rPr>
              <w:t xml:space="preserve">    </w:t>
            </w:r>
            <w:r w:rsidRPr="00D5030D">
              <w:rPr>
                <w:sz w:val="18"/>
                <w:szCs w:val="18"/>
              </w:rPr>
              <w:t>81-</w:t>
            </w:r>
            <w:r>
              <w:rPr>
                <w:sz w:val="18"/>
                <w:szCs w:val="18"/>
              </w:rPr>
              <w:t xml:space="preserve"> </w:t>
            </w:r>
            <w:r w:rsidRPr="00D5030D">
              <w:rPr>
                <w:sz w:val="18"/>
                <w:szCs w:val="18"/>
              </w:rPr>
              <w:t>82)</w:t>
            </w:r>
          </w:p>
          <w:p w:rsidR="00684257" w:rsidRDefault="00684257" w:rsidP="00684257"/>
        </w:tc>
        <w:tc>
          <w:tcPr>
            <w:tcW w:w="3960" w:type="dxa"/>
            <w:shd w:val="clear" w:color="auto" w:fill="FFFFCC"/>
          </w:tcPr>
          <w:p w:rsidR="00684257" w:rsidRPr="00765884" w:rsidRDefault="00684257" w:rsidP="00684257"/>
          <w:p w:rsidR="00684257" w:rsidRDefault="00684257" w:rsidP="00684257">
            <w:r>
              <w:t xml:space="preserve">  </w:t>
            </w:r>
            <w:r w:rsidRPr="00765884">
              <w:t xml:space="preserve">“For infants, touch is as vital as the air </w:t>
            </w:r>
            <w:r>
              <w:t xml:space="preserve"> </w:t>
            </w:r>
          </w:p>
          <w:p w:rsidR="00684257" w:rsidRDefault="00684257" w:rsidP="00684257">
            <w:r>
              <w:t xml:space="preserve">   </w:t>
            </w:r>
            <w:r w:rsidRPr="00765884">
              <w:t xml:space="preserve">they breathe and the milk they </w:t>
            </w:r>
          </w:p>
          <w:p w:rsidR="00684257" w:rsidRDefault="00684257" w:rsidP="00684257">
            <w:r>
              <w:t xml:space="preserve">   </w:t>
            </w:r>
            <w:r w:rsidRPr="00765884">
              <w:t>drink</w:t>
            </w:r>
            <w:r>
              <w:t xml:space="preserve">….[it] is the one sense that we </w:t>
            </w:r>
          </w:p>
          <w:p w:rsidR="00684257" w:rsidRDefault="00684257" w:rsidP="00684257">
            <w:r>
              <w:t xml:space="preserve">   cannot live without, as has been </w:t>
            </w:r>
          </w:p>
          <w:p w:rsidR="00684257" w:rsidRDefault="00684257" w:rsidP="00684257">
            <w:r>
              <w:t xml:space="preserve">   tragically demonstrated in orphanages </w:t>
            </w:r>
          </w:p>
          <w:p w:rsidR="00684257" w:rsidRDefault="00684257" w:rsidP="00684257">
            <w:r>
              <w:t xml:space="preserve">   and hospitals where untouched babies    </w:t>
            </w:r>
          </w:p>
          <w:p w:rsidR="00684257" w:rsidRDefault="00684257" w:rsidP="00684257">
            <w:r>
              <w:t xml:space="preserve">   used to die of a strange disease called </w:t>
            </w:r>
          </w:p>
          <w:p w:rsidR="00684257" w:rsidRDefault="00684257" w:rsidP="00684257">
            <w:r>
              <w:t xml:space="preserve">   ‘hospitalism’ or ‘marasmus,’ known </w:t>
            </w:r>
          </w:p>
          <w:p w:rsidR="00684257" w:rsidRDefault="00684257" w:rsidP="00684257">
            <w:r>
              <w:t xml:space="preserve">    </w:t>
            </w:r>
            <w:proofErr w:type="gramStart"/>
            <w:r>
              <w:t>today</w:t>
            </w:r>
            <w:proofErr w:type="gramEnd"/>
            <w:r>
              <w:t xml:space="preserve"> as ‘failure to thrive.’</w:t>
            </w:r>
            <w:r w:rsidRPr="00765884">
              <w:t>”</w:t>
            </w:r>
            <w:r>
              <w:t xml:space="preserve">                </w:t>
            </w:r>
          </w:p>
          <w:p w:rsidR="00684257" w:rsidRPr="000C2EE3" w:rsidRDefault="00684257" w:rsidP="00684257">
            <w:pPr>
              <w:rPr>
                <w:sz w:val="18"/>
                <w:szCs w:val="18"/>
              </w:rPr>
            </w:pPr>
            <w:r>
              <w:t xml:space="preserve">       </w:t>
            </w:r>
            <w:r>
              <w:rPr>
                <w:sz w:val="18"/>
                <w:szCs w:val="18"/>
              </w:rPr>
              <w:t>(Nicholson &amp; Parker</w:t>
            </w:r>
            <w:r w:rsidRPr="000C2EE3">
              <w:rPr>
                <w:sz w:val="18"/>
                <w:szCs w:val="18"/>
              </w:rPr>
              <w:t xml:space="preserve">, 2009, p. 126)  </w:t>
            </w:r>
          </w:p>
          <w:p w:rsidR="00684257" w:rsidRPr="00765884" w:rsidRDefault="00684257" w:rsidP="00684257">
            <w:r>
              <w:t xml:space="preserve">    </w:t>
            </w:r>
          </w:p>
          <w:p w:rsidR="00684257" w:rsidRDefault="00684257" w:rsidP="00684257">
            <w:r w:rsidRPr="00765884">
              <w:t xml:space="preserve"> </w:t>
            </w:r>
            <w:r>
              <w:t xml:space="preserve">  </w:t>
            </w:r>
            <w:r w:rsidRPr="00765884">
              <w:t xml:space="preserve">For optimum physical </w:t>
            </w:r>
            <w:r w:rsidRPr="00EA5484">
              <w:rPr>
                <w:i/>
              </w:rPr>
              <w:t xml:space="preserve">and </w:t>
            </w:r>
          </w:p>
          <w:p w:rsidR="00684257" w:rsidRDefault="00684257" w:rsidP="00684257">
            <w:r>
              <w:t xml:space="preserve">   psychosocial</w:t>
            </w:r>
            <w:r w:rsidRPr="00765884">
              <w:t xml:space="preserve"> development, babies </w:t>
            </w:r>
          </w:p>
          <w:p w:rsidR="00684257" w:rsidRDefault="00684257" w:rsidP="00684257">
            <w:r>
              <w:t xml:space="preserve">   </w:t>
            </w:r>
            <w:r w:rsidRPr="00765884">
              <w:t>must receive</w:t>
            </w:r>
            <w:r>
              <w:t xml:space="preserve"> </w:t>
            </w:r>
            <w:r w:rsidRPr="00765884">
              <w:t xml:space="preserve">abundant nurturing </w:t>
            </w:r>
          </w:p>
          <w:p w:rsidR="00684257" w:rsidRDefault="00684257" w:rsidP="00684257">
            <w:r>
              <w:t xml:space="preserve">   </w:t>
            </w:r>
            <w:r w:rsidRPr="00765884">
              <w:t>touch and physical contact</w:t>
            </w:r>
            <w:r>
              <w:t xml:space="preserve"> from </w:t>
            </w:r>
          </w:p>
          <w:p w:rsidR="00684257" w:rsidRDefault="00684257" w:rsidP="00684257">
            <w:r>
              <w:t xml:space="preserve">   </w:t>
            </w:r>
            <w:proofErr w:type="gramStart"/>
            <w:r>
              <w:t>primary</w:t>
            </w:r>
            <w:proofErr w:type="gramEnd"/>
            <w:r>
              <w:t xml:space="preserve"> caregivers.</w:t>
            </w:r>
            <w:r w:rsidRPr="00765884">
              <w:t xml:space="preserve"> </w:t>
            </w:r>
          </w:p>
          <w:p w:rsidR="00684257" w:rsidRDefault="00684257" w:rsidP="00684257">
            <w:r>
              <w:t xml:space="preserve">        </w:t>
            </w:r>
            <w:r w:rsidR="00220484">
              <w:t>T</w:t>
            </w:r>
            <w:r w:rsidRPr="00765884">
              <w:t xml:space="preserve">his includes: </w:t>
            </w:r>
          </w:p>
          <w:p w:rsidR="00684257" w:rsidRDefault="00684257" w:rsidP="00684257">
            <w:r>
              <w:t xml:space="preserve">        •   </w:t>
            </w:r>
            <w:r w:rsidRPr="00765884">
              <w:t xml:space="preserve">Being carried in arms or in </w:t>
            </w:r>
          </w:p>
          <w:p w:rsidR="00684257" w:rsidRDefault="00684257" w:rsidP="00684257">
            <w:r>
              <w:t xml:space="preserve">            </w:t>
            </w:r>
            <w:r w:rsidR="00220484">
              <w:t>soft carriers</w:t>
            </w:r>
            <w:r w:rsidRPr="00765884">
              <w:t xml:space="preserve"> for a good part of its </w:t>
            </w:r>
          </w:p>
          <w:p w:rsidR="00684257" w:rsidRDefault="00684257" w:rsidP="00684257">
            <w:r>
              <w:t xml:space="preserve">            </w:t>
            </w:r>
            <w:proofErr w:type="gramStart"/>
            <w:r w:rsidRPr="00765884">
              <w:t>waking</w:t>
            </w:r>
            <w:proofErr w:type="gramEnd"/>
            <w:r w:rsidRPr="00765884">
              <w:t xml:space="preserve"> hours</w:t>
            </w:r>
            <w:r>
              <w:t>.</w:t>
            </w:r>
          </w:p>
          <w:p w:rsidR="00684257" w:rsidRDefault="00684257" w:rsidP="00684257">
            <w:r>
              <w:t xml:space="preserve">        •   </w:t>
            </w:r>
            <w:r w:rsidRPr="00765884">
              <w:t xml:space="preserve">Sleeping in the same bed with </w:t>
            </w:r>
            <w:r>
              <w:t xml:space="preserve">   </w:t>
            </w:r>
          </w:p>
          <w:p w:rsidR="00684257" w:rsidRDefault="00684257" w:rsidP="00684257">
            <w:r>
              <w:t xml:space="preserve">       </w:t>
            </w:r>
            <w:r w:rsidR="00C30A4D">
              <w:t xml:space="preserve"> </w:t>
            </w:r>
            <w:r>
              <w:t xml:space="preserve">    </w:t>
            </w:r>
            <w:proofErr w:type="gramStart"/>
            <w:r w:rsidRPr="00765884">
              <w:t>parents</w:t>
            </w:r>
            <w:proofErr w:type="gramEnd"/>
            <w:r w:rsidRPr="00765884">
              <w:t xml:space="preserve"> or within arm’s reach.</w:t>
            </w:r>
          </w:p>
          <w:p w:rsidR="00684257" w:rsidRDefault="00684257" w:rsidP="00684257">
            <w:r>
              <w:t xml:space="preserve">      </w:t>
            </w:r>
            <w:r w:rsidR="00C30A4D">
              <w:t xml:space="preserve"> </w:t>
            </w:r>
            <w:r w:rsidR="00D34E1B">
              <w:t xml:space="preserve"> </w:t>
            </w:r>
            <w:r>
              <w:t xml:space="preserve">•   </w:t>
            </w:r>
            <w:r w:rsidRPr="00765884">
              <w:t xml:space="preserve">Receiving specialized infant </w:t>
            </w:r>
          </w:p>
          <w:p w:rsidR="00684257" w:rsidRDefault="00684257" w:rsidP="00684257">
            <w:r>
              <w:t xml:space="preserve">        </w:t>
            </w:r>
            <w:r w:rsidR="00C30A4D">
              <w:t xml:space="preserve"> </w:t>
            </w:r>
            <w:r>
              <w:t xml:space="preserve">   </w:t>
            </w:r>
            <w:proofErr w:type="gramStart"/>
            <w:r w:rsidRPr="00765884">
              <w:t>massage</w:t>
            </w:r>
            <w:proofErr w:type="gramEnd"/>
            <w:r w:rsidRPr="00765884">
              <w:t xml:space="preserve"> regularly</w:t>
            </w:r>
            <w:r>
              <w:t>.</w:t>
            </w:r>
          </w:p>
          <w:p w:rsidR="00684257" w:rsidRDefault="00684257" w:rsidP="00684257">
            <w:r>
              <w:t xml:space="preserve">       </w:t>
            </w:r>
            <w:r w:rsidR="00C30A4D">
              <w:t xml:space="preserve"> </w:t>
            </w:r>
            <w:r>
              <w:t xml:space="preserve">•   </w:t>
            </w:r>
            <w:r w:rsidRPr="00765884">
              <w:t xml:space="preserve">Receiving mother’s milk at the </w:t>
            </w:r>
          </w:p>
          <w:p w:rsidR="00684257" w:rsidRDefault="00684257" w:rsidP="00684257">
            <w:r>
              <w:t xml:space="preserve">        </w:t>
            </w:r>
            <w:r w:rsidR="00C30A4D">
              <w:t xml:space="preserve"> </w:t>
            </w:r>
            <w:r>
              <w:t xml:space="preserve">    </w:t>
            </w:r>
            <w:proofErr w:type="gramStart"/>
            <w:r w:rsidRPr="00765884">
              <w:t>breast</w:t>
            </w:r>
            <w:proofErr w:type="gramEnd"/>
            <w:r w:rsidRPr="00765884">
              <w:t xml:space="preserve"> if at all possible. If </w:t>
            </w:r>
          </w:p>
          <w:p w:rsidR="00684257" w:rsidRDefault="00684257" w:rsidP="00684257">
            <w:r>
              <w:t xml:space="preserve">         </w:t>
            </w:r>
            <w:r w:rsidR="00C30A4D">
              <w:t xml:space="preserve"> </w:t>
            </w:r>
            <w:r>
              <w:t xml:space="preserve">   </w:t>
            </w:r>
            <w:r w:rsidRPr="00765884">
              <w:t xml:space="preserve">receiving milk in a bottle, being </w:t>
            </w:r>
          </w:p>
          <w:p w:rsidR="00684257" w:rsidRDefault="00684257" w:rsidP="00684257">
            <w:r>
              <w:t xml:space="preserve">          </w:t>
            </w:r>
            <w:r w:rsidR="00C30A4D">
              <w:t xml:space="preserve"> </w:t>
            </w:r>
            <w:r>
              <w:t xml:space="preserve">  </w:t>
            </w:r>
            <w:r w:rsidRPr="00765884">
              <w:t>held lov</w:t>
            </w:r>
            <w:r>
              <w:t>ingly</w:t>
            </w:r>
            <w:r w:rsidRPr="00765884">
              <w:t xml:space="preserve"> instead of </w:t>
            </w:r>
          </w:p>
          <w:p w:rsidR="00684257" w:rsidRPr="00765884" w:rsidRDefault="00684257" w:rsidP="00684257">
            <w:r>
              <w:t xml:space="preserve">           </w:t>
            </w:r>
            <w:r w:rsidR="00C30A4D">
              <w:t xml:space="preserve"> </w:t>
            </w:r>
            <w:r>
              <w:t xml:space="preserve"> </w:t>
            </w:r>
            <w:proofErr w:type="gramStart"/>
            <w:r w:rsidRPr="00765884">
              <w:t>having</w:t>
            </w:r>
            <w:proofErr w:type="gramEnd"/>
            <w:r w:rsidRPr="00765884">
              <w:t xml:space="preserve"> bottle propped. </w:t>
            </w:r>
          </w:p>
          <w:p w:rsidR="00684257" w:rsidRDefault="00684257" w:rsidP="00684257"/>
          <w:p w:rsidR="00684257" w:rsidRDefault="00684257" w:rsidP="00684257">
            <w:r>
              <w:t xml:space="preserve">   Benefits of infant massage include</w:t>
            </w:r>
          </w:p>
          <w:p w:rsidR="00684257" w:rsidRDefault="00684257" w:rsidP="00684257">
            <w:r>
              <w:t xml:space="preserve">   improved immune system function, </w:t>
            </w:r>
          </w:p>
          <w:p w:rsidR="00684257" w:rsidRDefault="00684257" w:rsidP="00684257">
            <w:r>
              <w:t xml:space="preserve">   promotion of parent/infant bonding </w:t>
            </w:r>
          </w:p>
          <w:p w:rsidR="00684257" w:rsidRDefault="00684257" w:rsidP="00684257">
            <w:r>
              <w:t xml:space="preserve">   and communication and improved </w:t>
            </w:r>
          </w:p>
          <w:p w:rsidR="00684257" w:rsidRDefault="00684257" w:rsidP="00684257">
            <w:r>
              <w:t xml:space="preserve">   </w:t>
            </w:r>
            <w:proofErr w:type="gramStart"/>
            <w:r>
              <w:t>circulation</w:t>
            </w:r>
            <w:proofErr w:type="gramEnd"/>
            <w:r>
              <w:t xml:space="preserve">, sleep and digestion. </w:t>
            </w:r>
          </w:p>
          <w:p w:rsidR="00684257" w:rsidRPr="00765884" w:rsidRDefault="00684257" w:rsidP="00684257">
            <w:r>
              <w:lastRenderedPageBreak/>
              <w:t xml:space="preserve">       </w:t>
            </w:r>
            <w:r>
              <w:rPr>
                <w:sz w:val="18"/>
                <w:szCs w:val="18"/>
              </w:rPr>
              <w:t>(Nicholson &amp; Parker</w:t>
            </w:r>
            <w:r w:rsidRPr="000C2EE3">
              <w:rPr>
                <w:sz w:val="18"/>
                <w:szCs w:val="18"/>
              </w:rPr>
              <w:t>, 2009, p. 1</w:t>
            </w:r>
            <w:r>
              <w:rPr>
                <w:sz w:val="18"/>
                <w:szCs w:val="18"/>
              </w:rPr>
              <w:t>37)</w:t>
            </w:r>
          </w:p>
          <w:p w:rsidR="00684257" w:rsidRDefault="00684257" w:rsidP="00684257"/>
          <w:p w:rsidR="00220484" w:rsidRDefault="00684257" w:rsidP="00684257">
            <w:r>
              <w:t xml:space="preserve">   Babies carried in s</w:t>
            </w:r>
            <w:r w:rsidR="00220484">
              <w:t>oft carriers</w:t>
            </w:r>
            <w:r>
              <w:t xml:space="preserve"> cry less, </w:t>
            </w:r>
          </w:p>
          <w:p w:rsidR="00684257" w:rsidRDefault="00220484" w:rsidP="00684257">
            <w:r>
              <w:t xml:space="preserve">   </w:t>
            </w:r>
            <w:proofErr w:type="gramStart"/>
            <w:r w:rsidR="00684257">
              <w:t>are</w:t>
            </w:r>
            <w:proofErr w:type="gramEnd"/>
            <w:r w:rsidR="00684257">
              <w:t xml:space="preserve"> </w:t>
            </w:r>
            <w:r>
              <w:t>c</w:t>
            </w:r>
            <w:r w:rsidR="00684257">
              <w:t>almer and more content. Their</w:t>
            </w:r>
          </w:p>
          <w:p w:rsidR="00684257" w:rsidRDefault="00684257" w:rsidP="00684257">
            <w:r>
              <w:t xml:space="preserve">   neurological development is </w:t>
            </w:r>
          </w:p>
          <w:p w:rsidR="00684257" w:rsidRDefault="00684257" w:rsidP="00684257">
            <w:r>
              <w:t xml:space="preserve">   enhanced because their needs for </w:t>
            </w:r>
          </w:p>
          <w:p w:rsidR="00684257" w:rsidRDefault="00684257" w:rsidP="00684257">
            <w:r>
              <w:t xml:space="preserve">   “physical contact, comfort, security, </w:t>
            </w:r>
          </w:p>
          <w:p w:rsidR="00684257" w:rsidRDefault="00684257" w:rsidP="00684257">
            <w:r>
              <w:t xml:space="preserve">   stimulation, and movement” are </w:t>
            </w:r>
          </w:p>
          <w:p w:rsidR="00684257" w:rsidRDefault="00684257" w:rsidP="00684257">
            <w:pPr>
              <w:rPr>
                <w:sz w:val="18"/>
                <w:szCs w:val="18"/>
              </w:rPr>
            </w:pPr>
            <w:r>
              <w:t xml:space="preserve">   </w:t>
            </w:r>
            <w:proofErr w:type="gramStart"/>
            <w:r>
              <w:t>being</w:t>
            </w:r>
            <w:proofErr w:type="gramEnd"/>
            <w:r>
              <w:t xml:space="preserve"> met. </w:t>
            </w:r>
            <w:r>
              <w:rPr>
                <w:sz w:val="18"/>
                <w:szCs w:val="18"/>
              </w:rPr>
              <w:t>(Nicholson &amp; Parker,</w:t>
            </w:r>
            <w:r w:rsidRPr="000C2EE3">
              <w:rPr>
                <w:sz w:val="18"/>
                <w:szCs w:val="18"/>
              </w:rPr>
              <w:t xml:space="preserve">, </w:t>
            </w:r>
          </w:p>
          <w:p w:rsidR="00684257" w:rsidRDefault="00684257" w:rsidP="00684257">
            <w:r>
              <w:rPr>
                <w:sz w:val="18"/>
                <w:szCs w:val="18"/>
              </w:rPr>
              <w:t xml:space="preserve">    </w:t>
            </w:r>
            <w:r w:rsidRPr="000C2EE3">
              <w:rPr>
                <w:sz w:val="18"/>
                <w:szCs w:val="18"/>
              </w:rPr>
              <w:t>2009, p. 1</w:t>
            </w:r>
            <w:r>
              <w:rPr>
                <w:sz w:val="18"/>
                <w:szCs w:val="18"/>
              </w:rPr>
              <w:t>39</w:t>
            </w:r>
            <w:r w:rsidRPr="000C2EE3">
              <w:rPr>
                <w:sz w:val="18"/>
                <w:szCs w:val="18"/>
              </w:rPr>
              <w:t xml:space="preserve">) </w:t>
            </w:r>
            <w:r>
              <w:rPr>
                <w:sz w:val="18"/>
                <w:szCs w:val="18"/>
              </w:rPr>
              <w:t xml:space="preserve"> </w:t>
            </w:r>
            <w:r w:rsidRPr="00293FB8">
              <w:t xml:space="preserve">Also, they are more </w:t>
            </w:r>
            <w:r>
              <w:t xml:space="preserve"> </w:t>
            </w:r>
          </w:p>
          <w:p w:rsidR="00684257" w:rsidRDefault="00684257" w:rsidP="00684257">
            <w:r>
              <w:t xml:space="preserve">   </w:t>
            </w:r>
            <w:r w:rsidRPr="00293FB8">
              <w:t>likely to form secure attachments</w:t>
            </w:r>
            <w:r>
              <w:t xml:space="preserve">, as </w:t>
            </w:r>
          </w:p>
          <w:p w:rsidR="00684257" w:rsidRDefault="00684257" w:rsidP="00684257">
            <w:r>
              <w:t xml:space="preserve">   indicated by a study in which 83% of </w:t>
            </w:r>
          </w:p>
          <w:p w:rsidR="00684257" w:rsidRDefault="00684257" w:rsidP="00684257">
            <w:r>
              <w:t xml:space="preserve">   the babies whose low-income mothers </w:t>
            </w:r>
          </w:p>
          <w:p w:rsidR="00684257" w:rsidRDefault="00684257" w:rsidP="00684257">
            <w:r>
              <w:t xml:space="preserve">   had been randomly assigned a soft </w:t>
            </w:r>
          </w:p>
          <w:p w:rsidR="00684257" w:rsidRDefault="00684257" w:rsidP="00684257">
            <w:r>
              <w:t xml:space="preserve">   carrier at their birth were securely </w:t>
            </w:r>
          </w:p>
          <w:p w:rsidR="00684257" w:rsidRDefault="00684257" w:rsidP="00684257">
            <w:r>
              <w:t xml:space="preserve">   attached at 13 months, as opposed to </w:t>
            </w:r>
          </w:p>
          <w:p w:rsidR="00684257" w:rsidRDefault="00684257" w:rsidP="00684257">
            <w:r>
              <w:t xml:space="preserve">   only 38% of babies whose mothers    </w:t>
            </w:r>
          </w:p>
          <w:p w:rsidR="00684257" w:rsidRDefault="00684257" w:rsidP="00684257">
            <w:r>
              <w:t xml:space="preserve">   </w:t>
            </w:r>
            <w:proofErr w:type="gramStart"/>
            <w:r>
              <w:t>had</w:t>
            </w:r>
            <w:proofErr w:type="gramEnd"/>
            <w:r>
              <w:t xml:space="preserve"> been given a plastic infant seat. </w:t>
            </w:r>
          </w:p>
          <w:p w:rsidR="00684257" w:rsidRDefault="00684257" w:rsidP="00684257">
            <w:r>
              <w:t xml:space="preserve">   At 3.5 months of age, the mothers </w:t>
            </w:r>
          </w:p>
          <w:p w:rsidR="00684257" w:rsidRDefault="00684257" w:rsidP="00684257">
            <w:r>
              <w:t xml:space="preserve">   who had used soft carriers were </w:t>
            </w:r>
          </w:p>
          <w:p w:rsidR="00684257" w:rsidRDefault="00684257" w:rsidP="00684257">
            <w:r>
              <w:t xml:space="preserve">   more “contingently responsive” than </w:t>
            </w:r>
          </w:p>
          <w:p w:rsidR="00684257" w:rsidRDefault="00684257" w:rsidP="00684257">
            <w:pPr>
              <w:rPr>
                <w:sz w:val="18"/>
                <w:szCs w:val="18"/>
              </w:rPr>
            </w:pPr>
            <w:r>
              <w:t xml:space="preserve">   </w:t>
            </w:r>
            <w:proofErr w:type="gramStart"/>
            <w:r>
              <w:t>the</w:t>
            </w:r>
            <w:proofErr w:type="gramEnd"/>
            <w:r>
              <w:t xml:space="preserve"> infant seat mothers. </w:t>
            </w:r>
            <w:r w:rsidRPr="00AD749A">
              <w:rPr>
                <w:sz w:val="18"/>
                <w:szCs w:val="18"/>
              </w:rPr>
              <w:t xml:space="preserve">(Anisfeld, </w:t>
            </w:r>
          </w:p>
          <w:p w:rsidR="00684257" w:rsidRPr="00AD749A" w:rsidRDefault="00684257" w:rsidP="00684257">
            <w:pPr>
              <w:rPr>
                <w:sz w:val="18"/>
                <w:szCs w:val="18"/>
              </w:rPr>
            </w:pPr>
            <w:r>
              <w:rPr>
                <w:sz w:val="18"/>
                <w:szCs w:val="18"/>
              </w:rPr>
              <w:t xml:space="preserve">    C</w:t>
            </w:r>
            <w:r w:rsidRPr="00AD749A">
              <w:rPr>
                <w:sz w:val="18"/>
                <w:szCs w:val="18"/>
              </w:rPr>
              <w:t>aspar, Nozyce and Cunningham, 1990)</w:t>
            </w:r>
          </w:p>
          <w:p w:rsidR="00684257" w:rsidRDefault="00684257" w:rsidP="00684257"/>
          <w:p w:rsidR="00684257" w:rsidRDefault="00684257" w:rsidP="00684257">
            <w:r>
              <w:t xml:space="preserve">   “Premature babies who were held </w:t>
            </w:r>
          </w:p>
          <w:p w:rsidR="00684257" w:rsidRDefault="00684257" w:rsidP="00684257">
            <w:r>
              <w:t xml:space="preserve">   skin to skin with their caregivers had </w:t>
            </w:r>
          </w:p>
          <w:p w:rsidR="00684257" w:rsidRDefault="00684257" w:rsidP="00684257">
            <w:r>
              <w:t xml:space="preserve">   less severe infections, less time in the </w:t>
            </w:r>
          </w:p>
          <w:p w:rsidR="00684257" w:rsidRDefault="00684257" w:rsidP="00684257">
            <w:r>
              <w:t xml:space="preserve">   </w:t>
            </w:r>
            <w:proofErr w:type="gramStart"/>
            <w:r>
              <w:t>hospital</w:t>
            </w:r>
            <w:proofErr w:type="gramEnd"/>
            <w:r>
              <w:t xml:space="preserve">…” “Premature babies who </w:t>
            </w:r>
          </w:p>
          <w:p w:rsidR="00684257" w:rsidRDefault="00684257" w:rsidP="00684257">
            <w:r>
              <w:t xml:space="preserve">   were touched and held gained weight </w:t>
            </w:r>
          </w:p>
          <w:p w:rsidR="00684257" w:rsidRDefault="00684257" w:rsidP="00684257">
            <w:r>
              <w:t xml:space="preserve">   faster and were healthier than the </w:t>
            </w:r>
          </w:p>
          <w:p w:rsidR="00684257" w:rsidRDefault="00684257" w:rsidP="00684257">
            <w:pPr>
              <w:rPr>
                <w:sz w:val="18"/>
                <w:szCs w:val="18"/>
              </w:rPr>
            </w:pPr>
            <w:r>
              <w:t xml:space="preserve">   </w:t>
            </w:r>
            <w:proofErr w:type="gramStart"/>
            <w:r>
              <w:t>control</w:t>
            </w:r>
            <w:proofErr w:type="gramEnd"/>
            <w:r>
              <w:t xml:space="preserve"> group.”  </w:t>
            </w:r>
            <w:r w:rsidRPr="000C2EE3">
              <w:rPr>
                <w:sz w:val="18"/>
                <w:szCs w:val="18"/>
              </w:rPr>
              <w:t xml:space="preserve">(Nicholson &amp; </w:t>
            </w:r>
            <w:r>
              <w:rPr>
                <w:sz w:val="18"/>
                <w:szCs w:val="18"/>
              </w:rPr>
              <w:t xml:space="preserve">Parker,  </w:t>
            </w:r>
          </w:p>
          <w:p w:rsidR="00684257" w:rsidRPr="000C2EE3" w:rsidRDefault="00684257" w:rsidP="00684257">
            <w:pPr>
              <w:rPr>
                <w:sz w:val="18"/>
                <w:szCs w:val="18"/>
              </w:rPr>
            </w:pPr>
            <w:r>
              <w:rPr>
                <w:sz w:val="18"/>
                <w:szCs w:val="18"/>
              </w:rPr>
              <w:t xml:space="preserve">                                               </w:t>
            </w:r>
            <w:r w:rsidRPr="000C2EE3">
              <w:rPr>
                <w:sz w:val="18"/>
                <w:szCs w:val="18"/>
              </w:rPr>
              <w:t xml:space="preserve"> 2009, p. 1</w:t>
            </w:r>
            <w:r>
              <w:rPr>
                <w:sz w:val="18"/>
                <w:szCs w:val="18"/>
              </w:rPr>
              <w:t>48</w:t>
            </w:r>
            <w:r w:rsidRPr="000C2EE3">
              <w:rPr>
                <w:sz w:val="18"/>
                <w:szCs w:val="18"/>
              </w:rPr>
              <w:t xml:space="preserve">)  </w:t>
            </w:r>
          </w:p>
          <w:p w:rsidR="00684257" w:rsidRPr="00765884" w:rsidRDefault="00684257" w:rsidP="00684257">
            <w:r w:rsidRPr="00765884">
              <w:t xml:space="preserve"> </w:t>
            </w:r>
          </w:p>
          <w:p w:rsidR="00684257" w:rsidRDefault="00684257" w:rsidP="00684257">
            <w:r>
              <w:t xml:space="preserve">   </w:t>
            </w:r>
            <w:r w:rsidRPr="00765884">
              <w:t>“</w:t>
            </w:r>
            <w:r>
              <w:t>C</w:t>
            </w:r>
            <w:r w:rsidRPr="00765884">
              <w:t xml:space="preserve">ultures that rate high in physical </w:t>
            </w:r>
          </w:p>
          <w:p w:rsidR="00684257" w:rsidRDefault="00684257" w:rsidP="00684257">
            <w:r>
              <w:t xml:space="preserve">   </w:t>
            </w:r>
            <w:r w:rsidRPr="00765884">
              <w:t xml:space="preserve">affection, touch, holding or carrying </w:t>
            </w:r>
          </w:p>
          <w:p w:rsidR="00684257" w:rsidRDefault="00684257" w:rsidP="00684257">
            <w:r>
              <w:t xml:space="preserve">   </w:t>
            </w:r>
            <w:proofErr w:type="gramStart"/>
            <w:r w:rsidRPr="00765884">
              <w:t>rate</w:t>
            </w:r>
            <w:proofErr w:type="gramEnd"/>
            <w:r w:rsidRPr="00765884">
              <w:t xml:space="preserve"> low in adult physical violence. </w:t>
            </w:r>
          </w:p>
          <w:p w:rsidR="00684257" w:rsidRDefault="00684257" w:rsidP="00684257">
            <w:r>
              <w:t xml:space="preserve">   </w:t>
            </w:r>
            <w:r w:rsidRPr="00765884">
              <w:t xml:space="preserve">Those cultures rating low in physical </w:t>
            </w:r>
          </w:p>
          <w:p w:rsidR="00684257" w:rsidRDefault="00684257" w:rsidP="00684257">
            <w:r>
              <w:t xml:space="preserve">   </w:t>
            </w:r>
            <w:r w:rsidRPr="00765884">
              <w:t>touch have high rate</w:t>
            </w:r>
            <w:r>
              <w:t>s</w:t>
            </w:r>
            <w:r w:rsidRPr="00765884">
              <w:t xml:space="preserve"> of adult </w:t>
            </w:r>
          </w:p>
          <w:p w:rsidR="00684257" w:rsidRDefault="00684257" w:rsidP="00684257">
            <w:pPr>
              <w:rPr>
                <w:sz w:val="18"/>
                <w:szCs w:val="18"/>
              </w:rPr>
            </w:pPr>
            <w:r>
              <w:t xml:space="preserve">   </w:t>
            </w:r>
            <w:proofErr w:type="gramStart"/>
            <w:r w:rsidRPr="00765884">
              <w:t>physical</w:t>
            </w:r>
            <w:proofErr w:type="gramEnd"/>
            <w:r w:rsidRPr="00765884">
              <w:t xml:space="preserve"> violence.”</w:t>
            </w:r>
            <w:r>
              <w:t xml:space="preserve">  </w:t>
            </w:r>
            <w:r w:rsidRPr="000C2EE3">
              <w:rPr>
                <w:sz w:val="18"/>
                <w:szCs w:val="18"/>
              </w:rPr>
              <w:t xml:space="preserve">(Nicholson, B., &amp; </w:t>
            </w:r>
          </w:p>
          <w:p w:rsidR="00684257" w:rsidRDefault="00684257" w:rsidP="00684257">
            <w:r>
              <w:rPr>
                <w:sz w:val="18"/>
                <w:szCs w:val="18"/>
              </w:rPr>
              <w:t xml:space="preserve">                                   </w:t>
            </w:r>
            <w:r w:rsidRPr="000C2EE3">
              <w:rPr>
                <w:sz w:val="18"/>
                <w:szCs w:val="18"/>
              </w:rPr>
              <w:t>Parker, L., 2009, p. 1</w:t>
            </w:r>
            <w:r>
              <w:rPr>
                <w:sz w:val="18"/>
                <w:szCs w:val="18"/>
              </w:rPr>
              <w:t>31</w:t>
            </w:r>
            <w:r w:rsidRPr="000C2EE3">
              <w:rPr>
                <w:sz w:val="18"/>
                <w:szCs w:val="18"/>
              </w:rPr>
              <w:t xml:space="preserve">)  </w:t>
            </w:r>
          </w:p>
          <w:p w:rsidR="00684257" w:rsidRPr="00765884" w:rsidRDefault="00684257" w:rsidP="00684257"/>
        </w:tc>
      </w:tr>
      <w:tr w:rsidR="00684257" w:rsidTr="00846BE8">
        <w:tc>
          <w:tcPr>
            <w:tcW w:w="1952" w:type="dxa"/>
            <w:shd w:val="clear" w:color="auto" w:fill="FDE9D9" w:themeFill="accent6" w:themeFillTint="33"/>
          </w:tcPr>
          <w:p w:rsidR="00684257" w:rsidRDefault="00684257" w:rsidP="00684257">
            <w:pPr>
              <w:rPr>
                <w:b/>
              </w:rPr>
            </w:pPr>
          </w:p>
          <w:p w:rsidR="00684257" w:rsidRDefault="00684257" w:rsidP="00684257">
            <w:pPr>
              <w:rPr>
                <w:b/>
              </w:rPr>
            </w:pPr>
            <w:r>
              <w:rPr>
                <w:b/>
              </w:rPr>
              <w:t>Theories and recommendations</w:t>
            </w:r>
          </w:p>
          <w:p w:rsidR="00684257" w:rsidRDefault="00684257" w:rsidP="00684257">
            <w:pPr>
              <w:rPr>
                <w:b/>
              </w:rPr>
            </w:pPr>
            <w:r>
              <w:rPr>
                <w:b/>
              </w:rPr>
              <w:t>about specific i</w:t>
            </w:r>
            <w:r w:rsidRPr="004938B3">
              <w:rPr>
                <w:b/>
              </w:rPr>
              <w:t>nfant-rearing</w:t>
            </w:r>
            <w:r>
              <w:rPr>
                <w:b/>
              </w:rPr>
              <w:t xml:space="preserve"> p</w:t>
            </w:r>
            <w:r w:rsidRPr="004938B3">
              <w:rPr>
                <w:b/>
              </w:rPr>
              <w:t>ractice</w:t>
            </w:r>
            <w:r>
              <w:rPr>
                <w:b/>
              </w:rPr>
              <w:t xml:space="preserve"> of:  </w:t>
            </w:r>
          </w:p>
          <w:p w:rsidR="00684257" w:rsidRDefault="00684257" w:rsidP="00684257">
            <w:pPr>
              <w:rPr>
                <w:b/>
              </w:rPr>
            </w:pPr>
            <w:r w:rsidRPr="004938B3">
              <w:rPr>
                <w:b/>
              </w:rPr>
              <w:t xml:space="preserve">  </w:t>
            </w:r>
          </w:p>
          <w:p w:rsidR="00684257" w:rsidRPr="00775E53" w:rsidRDefault="00684257" w:rsidP="00684257">
            <w:pPr>
              <w:rPr>
                <w:u w:val="single"/>
              </w:rPr>
            </w:pPr>
            <w:r w:rsidRPr="00775E53">
              <w:rPr>
                <w:b/>
                <w:u w:val="single"/>
              </w:rPr>
              <w:t>Rocking babies</w:t>
            </w:r>
          </w:p>
        </w:tc>
        <w:tc>
          <w:tcPr>
            <w:tcW w:w="4096" w:type="dxa"/>
            <w:shd w:val="clear" w:color="auto" w:fill="DAEEF3" w:themeFill="accent5" w:themeFillTint="33"/>
          </w:tcPr>
          <w:p w:rsidR="00684257" w:rsidRDefault="00684257" w:rsidP="00684257"/>
          <w:p w:rsidR="00684257" w:rsidRDefault="00684257" w:rsidP="00684257">
            <w:pPr>
              <w:rPr>
                <w:rFonts w:eastAsia="Times New Roman"/>
              </w:rPr>
            </w:pPr>
            <w:r>
              <w:t xml:space="preserve">  Watson a</w:t>
            </w:r>
            <w:r w:rsidRPr="001547D4">
              <w:rPr>
                <w:rFonts w:eastAsia="Times New Roman"/>
              </w:rPr>
              <w:t xml:space="preserve">pplauds Holt for convincing </w:t>
            </w:r>
            <w:r>
              <w:rPr>
                <w:rFonts w:eastAsia="Times New Roman"/>
              </w:rPr>
              <w:t xml:space="preserve">  </w:t>
            </w:r>
          </w:p>
          <w:p w:rsidR="00684257" w:rsidRDefault="00684257" w:rsidP="00684257">
            <w:pPr>
              <w:rPr>
                <w:rFonts w:eastAsia="Times New Roman"/>
              </w:rPr>
            </w:pPr>
            <w:r>
              <w:rPr>
                <w:rFonts w:eastAsia="Times New Roman"/>
              </w:rPr>
              <w:t xml:space="preserve">  </w:t>
            </w:r>
            <w:r w:rsidRPr="001547D4">
              <w:rPr>
                <w:rFonts w:eastAsia="Times New Roman"/>
              </w:rPr>
              <w:t xml:space="preserve">mothers to train their babies to go to sleep </w:t>
            </w:r>
          </w:p>
          <w:p w:rsidR="00684257" w:rsidRDefault="00684257" w:rsidP="00684257">
            <w:pPr>
              <w:rPr>
                <w:rFonts w:eastAsia="Times New Roman"/>
              </w:rPr>
            </w:pPr>
            <w:r>
              <w:rPr>
                <w:rFonts w:eastAsia="Times New Roman"/>
              </w:rPr>
              <w:t xml:space="preserve">  </w:t>
            </w:r>
            <w:r w:rsidRPr="001547D4">
              <w:rPr>
                <w:rFonts w:eastAsia="Times New Roman"/>
              </w:rPr>
              <w:t xml:space="preserve">without being rocked to sleep, beginning </w:t>
            </w:r>
          </w:p>
          <w:p w:rsidR="00684257" w:rsidRDefault="00684257" w:rsidP="00684257">
            <w:pPr>
              <w:rPr>
                <w:rFonts w:eastAsia="Times New Roman"/>
              </w:rPr>
            </w:pPr>
            <w:r>
              <w:rPr>
                <w:rFonts w:eastAsia="Times New Roman"/>
              </w:rPr>
              <w:t xml:space="preserve">  </w:t>
            </w:r>
            <w:proofErr w:type="gramStart"/>
            <w:r w:rsidRPr="001547D4">
              <w:rPr>
                <w:rFonts w:eastAsia="Times New Roman"/>
              </w:rPr>
              <w:t>at</w:t>
            </w:r>
            <w:proofErr w:type="gramEnd"/>
            <w:r w:rsidRPr="001547D4">
              <w:rPr>
                <w:rFonts w:eastAsia="Times New Roman"/>
              </w:rPr>
              <w:t xml:space="preserve"> birth. (Holt said that rocking babies to </w:t>
            </w:r>
          </w:p>
          <w:p w:rsidR="00684257" w:rsidRDefault="00684257" w:rsidP="00684257">
            <w:pPr>
              <w:rPr>
                <w:rFonts w:eastAsia="Times New Roman"/>
              </w:rPr>
            </w:pPr>
            <w:r>
              <w:rPr>
                <w:rFonts w:eastAsia="Times New Roman"/>
              </w:rPr>
              <w:t xml:space="preserve">  </w:t>
            </w:r>
            <w:r w:rsidRPr="001547D4">
              <w:rPr>
                <w:rFonts w:eastAsia="Times New Roman"/>
              </w:rPr>
              <w:t xml:space="preserve">sleep “is a habit easily acquired, but hard </w:t>
            </w:r>
          </w:p>
          <w:p w:rsidR="00684257" w:rsidRDefault="00684257" w:rsidP="00684257">
            <w:pPr>
              <w:rPr>
                <w:rFonts w:eastAsia="Times New Roman"/>
              </w:rPr>
            </w:pPr>
            <w:r>
              <w:rPr>
                <w:rFonts w:eastAsia="Times New Roman"/>
              </w:rPr>
              <w:t xml:space="preserve">  </w:t>
            </w:r>
            <w:r w:rsidRPr="001547D4">
              <w:rPr>
                <w:rFonts w:eastAsia="Times New Roman"/>
              </w:rPr>
              <w:t xml:space="preserve">to break, and a very useless and </w:t>
            </w:r>
            <w:r>
              <w:rPr>
                <w:rFonts w:eastAsia="Times New Roman"/>
              </w:rPr>
              <w:t xml:space="preserve"> </w:t>
            </w:r>
          </w:p>
          <w:p w:rsidR="00684257" w:rsidRDefault="00684257" w:rsidP="00684257">
            <w:pPr>
              <w:rPr>
                <w:rFonts w:eastAsia="Times New Roman"/>
              </w:rPr>
            </w:pPr>
            <w:r>
              <w:rPr>
                <w:rFonts w:eastAsia="Times New Roman"/>
              </w:rPr>
              <w:t xml:space="preserve">  </w:t>
            </w:r>
            <w:proofErr w:type="gramStart"/>
            <w:r>
              <w:rPr>
                <w:rFonts w:eastAsia="Times New Roman"/>
              </w:rPr>
              <w:t>s</w:t>
            </w:r>
            <w:r w:rsidRPr="001547D4">
              <w:rPr>
                <w:rFonts w:eastAsia="Times New Roman"/>
              </w:rPr>
              <w:t>ometimes</w:t>
            </w:r>
            <w:proofErr w:type="gramEnd"/>
            <w:r w:rsidRPr="001547D4">
              <w:rPr>
                <w:rFonts w:eastAsia="Times New Roman"/>
              </w:rPr>
              <w:t xml:space="preserve"> injurious one.”</w:t>
            </w:r>
            <w:r>
              <w:rPr>
                <w:rFonts w:eastAsia="Times New Roman"/>
              </w:rPr>
              <w:t xml:space="preserve"> He did not</w:t>
            </w:r>
          </w:p>
          <w:p w:rsidR="00684257" w:rsidRDefault="00684257" w:rsidP="00684257">
            <w:pPr>
              <w:rPr>
                <w:rFonts w:eastAsia="Times New Roman"/>
              </w:rPr>
            </w:pPr>
            <w:r>
              <w:rPr>
                <w:rFonts w:eastAsia="Times New Roman"/>
              </w:rPr>
              <w:t xml:space="preserve">  </w:t>
            </w:r>
            <w:proofErr w:type="gramStart"/>
            <w:r>
              <w:rPr>
                <w:rFonts w:eastAsia="Times New Roman"/>
              </w:rPr>
              <w:t>explain</w:t>
            </w:r>
            <w:proofErr w:type="gramEnd"/>
            <w:r>
              <w:rPr>
                <w:rFonts w:eastAsia="Times New Roman"/>
              </w:rPr>
              <w:t xml:space="preserve"> what made rocking injurious.)</w:t>
            </w:r>
            <w:r w:rsidRPr="001547D4">
              <w:rPr>
                <w:rFonts w:eastAsia="Times New Roman"/>
              </w:rPr>
              <w:t xml:space="preserve"> </w:t>
            </w:r>
          </w:p>
          <w:p w:rsidR="00684257" w:rsidRDefault="00684257" w:rsidP="00684257">
            <w:r>
              <w:rPr>
                <w:rFonts w:eastAsia="Times New Roman"/>
              </w:rPr>
              <w:t xml:space="preserve">  </w:t>
            </w:r>
            <w:r w:rsidRPr="00D5030D">
              <w:rPr>
                <w:rFonts w:eastAsia="Times New Roman"/>
                <w:sz w:val="18"/>
                <w:szCs w:val="18"/>
              </w:rPr>
              <w:t>(Holt, 1921, p. 182)</w:t>
            </w:r>
            <w:r w:rsidRPr="001547D4">
              <w:rPr>
                <w:rFonts w:eastAsia="Times New Roman"/>
              </w:rPr>
              <w:t xml:space="preserve"> </w:t>
            </w:r>
          </w:p>
        </w:tc>
        <w:tc>
          <w:tcPr>
            <w:tcW w:w="3960" w:type="dxa"/>
            <w:shd w:val="clear" w:color="auto" w:fill="FFFFCC"/>
          </w:tcPr>
          <w:p w:rsidR="00684257" w:rsidRDefault="00684257" w:rsidP="00684257"/>
          <w:p w:rsidR="00684257" w:rsidRDefault="00684257" w:rsidP="00684257">
            <w:r>
              <w:t xml:space="preserve">   “No matter what the stresses of the </w:t>
            </w:r>
          </w:p>
          <w:p w:rsidR="00684257" w:rsidRDefault="00684257" w:rsidP="00684257">
            <w:r>
              <w:t xml:space="preserve">   day have been, one of the most </w:t>
            </w:r>
          </w:p>
          <w:p w:rsidR="00684257" w:rsidRDefault="00684257" w:rsidP="00684257">
            <w:r>
              <w:t xml:space="preserve">   relaxing things you can do [for self </w:t>
            </w:r>
          </w:p>
          <w:p w:rsidR="00684257" w:rsidRDefault="00684257" w:rsidP="00684257">
            <w:r>
              <w:t xml:space="preserve">   and baby] is rock and sing to your </w:t>
            </w:r>
          </w:p>
          <w:p w:rsidR="00684257" w:rsidRDefault="00684257" w:rsidP="00684257">
            <w:r>
              <w:t xml:space="preserve">   baby…The rocking motion is also </w:t>
            </w:r>
          </w:p>
          <w:p w:rsidR="00684257" w:rsidRDefault="00684257" w:rsidP="00684257">
            <w:r>
              <w:t xml:space="preserve">   important for the baby’s vestibular </w:t>
            </w:r>
          </w:p>
          <w:p w:rsidR="00684257" w:rsidRDefault="00684257" w:rsidP="00684257">
            <w:r>
              <w:t xml:space="preserve">   system in the brain which is </w:t>
            </w:r>
          </w:p>
          <w:p w:rsidR="00684257" w:rsidRDefault="00684257" w:rsidP="00684257">
            <w:r>
              <w:t xml:space="preserve">   responsible for balance, spatial </w:t>
            </w:r>
          </w:p>
          <w:p w:rsidR="00684257" w:rsidRDefault="00684257" w:rsidP="00684257">
            <w:r>
              <w:t xml:space="preserve">   perception, movement and motor </w:t>
            </w:r>
          </w:p>
          <w:p w:rsidR="00684257" w:rsidRDefault="00684257" w:rsidP="00684257">
            <w:pPr>
              <w:rPr>
                <w:sz w:val="18"/>
                <w:szCs w:val="18"/>
              </w:rPr>
            </w:pPr>
            <w:r>
              <w:t xml:space="preserve">   </w:t>
            </w:r>
            <w:proofErr w:type="gramStart"/>
            <w:r>
              <w:t>coordination</w:t>
            </w:r>
            <w:proofErr w:type="gramEnd"/>
            <w:r>
              <w:t xml:space="preserve">.” </w:t>
            </w:r>
            <w:r w:rsidRPr="000C2EE3">
              <w:rPr>
                <w:sz w:val="18"/>
                <w:szCs w:val="18"/>
              </w:rPr>
              <w:t xml:space="preserve">(Nicholson &amp; </w:t>
            </w:r>
            <w:r>
              <w:rPr>
                <w:sz w:val="18"/>
                <w:szCs w:val="18"/>
              </w:rPr>
              <w:t xml:space="preserve">Parker,    </w:t>
            </w:r>
          </w:p>
          <w:p w:rsidR="00684257" w:rsidRDefault="00684257" w:rsidP="00C30A4D">
            <w:pPr>
              <w:rPr>
                <w:sz w:val="18"/>
                <w:szCs w:val="18"/>
              </w:rPr>
            </w:pPr>
            <w:r>
              <w:rPr>
                <w:sz w:val="18"/>
                <w:szCs w:val="18"/>
              </w:rPr>
              <w:t xml:space="preserve">                                            </w:t>
            </w:r>
            <w:r w:rsidRPr="000C2EE3">
              <w:rPr>
                <w:sz w:val="18"/>
                <w:szCs w:val="18"/>
              </w:rPr>
              <w:t xml:space="preserve"> 2009, p. 1</w:t>
            </w:r>
            <w:r>
              <w:rPr>
                <w:sz w:val="18"/>
                <w:szCs w:val="18"/>
              </w:rPr>
              <w:t>6</w:t>
            </w:r>
            <w:r w:rsidRPr="000C2EE3">
              <w:rPr>
                <w:sz w:val="18"/>
                <w:szCs w:val="18"/>
              </w:rPr>
              <w:t xml:space="preserve">6)  </w:t>
            </w:r>
          </w:p>
          <w:p w:rsidR="00D13343" w:rsidRDefault="00D13343" w:rsidP="00C30A4D"/>
        </w:tc>
      </w:tr>
      <w:tr w:rsidR="00684257" w:rsidTr="00846BE8">
        <w:tc>
          <w:tcPr>
            <w:tcW w:w="1952" w:type="dxa"/>
            <w:shd w:val="clear" w:color="auto" w:fill="FDE9D9" w:themeFill="accent6" w:themeFillTint="33"/>
          </w:tcPr>
          <w:p w:rsidR="00684257" w:rsidRDefault="00684257" w:rsidP="00684257">
            <w:pPr>
              <w:rPr>
                <w:b/>
              </w:rPr>
            </w:pPr>
          </w:p>
          <w:p w:rsidR="00684257" w:rsidRDefault="00684257" w:rsidP="00684257">
            <w:pPr>
              <w:rPr>
                <w:b/>
              </w:rPr>
            </w:pPr>
            <w:r>
              <w:rPr>
                <w:b/>
              </w:rPr>
              <w:t>Theories and</w:t>
            </w:r>
          </w:p>
          <w:p w:rsidR="00684257" w:rsidRDefault="00684257" w:rsidP="00684257">
            <w:pPr>
              <w:rPr>
                <w:b/>
              </w:rPr>
            </w:pPr>
            <w:r>
              <w:rPr>
                <w:b/>
              </w:rPr>
              <w:t>recommendations</w:t>
            </w:r>
          </w:p>
          <w:p w:rsidR="00684257" w:rsidRPr="004938B3" w:rsidRDefault="00684257" w:rsidP="00684257">
            <w:pPr>
              <w:rPr>
                <w:b/>
              </w:rPr>
            </w:pPr>
            <w:r>
              <w:rPr>
                <w:b/>
              </w:rPr>
              <w:lastRenderedPageBreak/>
              <w:t>about i</w:t>
            </w:r>
            <w:r w:rsidRPr="004938B3">
              <w:rPr>
                <w:b/>
              </w:rPr>
              <w:t>nfant-rearing</w:t>
            </w:r>
          </w:p>
          <w:p w:rsidR="00684257" w:rsidRDefault="00684257" w:rsidP="00684257">
            <w:pPr>
              <w:rPr>
                <w:b/>
              </w:rPr>
            </w:pPr>
            <w:r>
              <w:rPr>
                <w:b/>
              </w:rPr>
              <w:t>p</w:t>
            </w:r>
            <w:r w:rsidRPr="004938B3">
              <w:rPr>
                <w:b/>
              </w:rPr>
              <w:t>ractice</w:t>
            </w:r>
            <w:r>
              <w:rPr>
                <w:b/>
              </w:rPr>
              <w:t xml:space="preserve"> of</w:t>
            </w:r>
            <w:r w:rsidRPr="004938B3">
              <w:rPr>
                <w:b/>
              </w:rPr>
              <w:t xml:space="preserve">:  </w:t>
            </w:r>
          </w:p>
          <w:p w:rsidR="00684257" w:rsidRPr="004938B3" w:rsidRDefault="00684257" w:rsidP="00684257">
            <w:pPr>
              <w:rPr>
                <w:b/>
              </w:rPr>
            </w:pPr>
          </w:p>
          <w:p w:rsidR="00684257" w:rsidRDefault="00684257" w:rsidP="00684257">
            <w:pPr>
              <w:rPr>
                <w:b/>
                <w:u w:val="single"/>
              </w:rPr>
            </w:pPr>
            <w:r>
              <w:rPr>
                <w:b/>
                <w:u w:val="single"/>
              </w:rPr>
              <w:t>T</w:t>
            </w:r>
            <w:r w:rsidRPr="00775E53">
              <w:rPr>
                <w:b/>
                <w:u w:val="single"/>
              </w:rPr>
              <w:t>ransitioning to sleep</w:t>
            </w:r>
            <w:r>
              <w:rPr>
                <w:b/>
                <w:u w:val="single"/>
              </w:rPr>
              <w:t>;</w:t>
            </w:r>
            <w:r w:rsidRPr="00775E53">
              <w:rPr>
                <w:b/>
                <w:u w:val="single"/>
              </w:rPr>
              <w:t xml:space="preserve"> </w:t>
            </w:r>
          </w:p>
          <w:p w:rsidR="00684257" w:rsidRPr="00775E53" w:rsidRDefault="00684257" w:rsidP="00684257">
            <w:pPr>
              <w:rPr>
                <w:b/>
                <w:u w:val="single"/>
              </w:rPr>
            </w:pPr>
            <w:r>
              <w:rPr>
                <w:b/>
                <w:u w:val="single"/>
              </w:rPr>
              <w:t>c</w:t>
            </w:r>
            <w:r w:rsidRPr="00775E53">
              <w:rPr>
                <w:b/>
                <w:u w:val="single"/>
              </w:rPr>
              <w:t xml:space="preserve">hoosing sleep environment </w:t>
            </w:r>
          </w:p>
        </w:tc>
        <w:tc>
          <w:tcPr>
            <w:tcW w:w="4096" w:type="dxa"/>
            <w:shd w:val="clear" w:color="auto" w:fill="DAEEF3" w:themeFill="accent5" w:themeFillTint="33"/>
          </w:tcPr>
          <w:p w:rsidR="00684257" w:rsidRDefault="00684257" w:rsidP="00684257"/>
          <w:p w:rsidR="00684257" w:rsidRDefault="00684257" w:rsidP="00684257">
            <w:r>
              <w:t xml:space="preserve">  When putting a child to bed, Watson </w:t>
            </w:r>
          </w:p>
          <w:p w:rsidR="00684257" w:rsidRDefault="00684257" w:rsidP="00684257">
            <w:r>
              <w:t xml:space="preserve">  recommended making sure he had had a </w:t>
            </w:r>
          </w:p>
          <w:p w:rsidR="00684257" w:rsidRDefault="00684257" w:rsidP="00684257">
            <w:r>
              <w:lastRenderedPageBreak/>
              <w:t xml:space="preserve">  drink of water and used the toilet, that </w:t>
            </w:r>
          </w:p>
          <w:p w:rsidR="00684257" w:rsidRDefault="00684257" w:rsidP="00684257">
            <w:r>
              <w:t xml:space="preserve">  he was not dressed too warmly and that   </w:t>
            </w:r>
          </w:p>
          <w:p w:rsidR="00684257" w:rsidRDefault="00684257" w:rsidP="00684257">
            <w:r>
              <w:t xml:space="preserve">  he had a flashlight under his pillow in </w:t>
            </w:r>
          </w:p>
          <w:p w:rsidR="00684257" w:rsidRDefault="00684257" w:rsidP="00684257">
            <w:r>
              <w:t xml:space="preserve">  </w:t>
            </w:r>
            <w:proofErr w:type="gramStart"/>
            <w:r>
              <w:t>case</w:t>
            </w:r>
            <w:proofErr w:type="gramEnd"/>
            <w:r>
              <w:t xml:space="preserve"> he needed to get up at night. Then </w:t>
            </w:r>
          </w:p>
          <w:p w:rsidR="00684257" w:rsidRDefault="00684257" w:rsidP="00684257">
            <w:r>
              <w:t xml:space="preserve">  the child was to be given a pat on the </w:t>
            </w:r>
          </w:p>
          <w:p w:rsidR="00684257" w:rsidRDefault="00684257" w:rsidP="00684257">
            <w:r>
              <w:t xml:space="preserve">  head and said goodnight to, the lights </w:t>
            </w:r>
          </w:p>
          <w:p w:rsidR="00684257" w:rsidRDefault="00684257" w:rsidP="00684257">
            <w:r>
              <w:t xml:space="preserve">  </w:t>
            </w:r>
            <w:proofErr w:type="gramStart"/>
            <w:r>
              <w:t>were</w:t>
            </w:r>
            <w:proofErr w:type="gramEnd"/>
            <w:r>
              <w:t xml:space="preserve"> to be turned off and the door closed. </w:t>
            </w:r>
          </w:p>
          <w:p w:rsidR="00684257" w:rsidRDefault="00684257" w:rsidP="00684257">
            <w:r>
              <w:t xml:space="preserve">  At this point, “If he howls, let him howl. </w:t>
            </w:r>
          </w:p>
          <w:p w:rsidR="00684257" w:rsidRDefault="00684257" w:rsidP="00684257">
            <w:r>
              <w:t xml:space="preserve">  A week of this régime will give you an </w:t>
            </w:r>
          </w:p>
          <w:p w:rsidR="00684257" w:rsidRPr="00D5030D" w:rsidRDefault="00684257" w:rsidP="00684257">
            <w:pPr>
              <w:rPr>
                <w:sz w:val="18"/>
                <w:szCs w:val="18"/>
              </w:rPr>
            </w:pPr>
            <w:r>
              <w:t xml:space="preserve">  </w:t>
            </w:r>
            <w:proofErr w:type="gramStart"/>
            <w:r>
              <w:t>orderly</w:t>
            </w:r>
            <w:proofErr w:type="gramEnd"/>
            <w:r>
              <w:t xml:space="preserve"> bedtime.” </w:t>
            </w:r>
            <w:r w:rsidRPr="00D5030D">
              <w:rPr>
                <w:sz w:val="18"/>
                <w:szCs w:val="18"/>
              </w:rPr>
              <w:t xml:space="preserve">(Watson, 1928, p. 120.) </w:t>
            </w:r>
          </w:p>
          <w:p w:rsidR="00684257" w:rsidRDefault="00684257" w:rsidP="00684257"/>
          <w:p w:rsidR="00684257" w:rsidRDefault="00684257" w:rsidP="00684257">
            <w:r>
              <w:t xml:space="preserve">  No reasons are given for the following    </w:t>
            </w:r>
          </w:p>
          <w:p w:rsidR="00684257" w:rsidRDefault="00684257" w:rsidP="00684257">
            <w:pPr>
              <w:spacing w:line="360" w:lineRule="auto"/>
            </w:pPr>
            <w:r>
              <w:t xml:space="preserve">  statements:</w:t>
            </w:r>
          </w:p>
          <w:p w:rsidR="00684257" w:rsidRDefault="00684257" w:rsidP="00684257">
            <w:r>
              <w:t xml:space="preserve">  “No mother has a right to have a child</w:t>
            </w:r>
          </w:p>
          <w:p w:rsidR="00684257" w:rsidRDefault="00684257" w:rsidP="00684257">
            <w:r>
              <w:t xml:space="preserve">  who cannot give it a room to itself for the </w:t>
            </w:r>
          </w:p>
          <w:p w:rsidR="00684257" w:rsidRDefault="00684257" w:rsidP="00684257">
            <w:r>
              <w:t xml:space="preserve">  </w:t>
            </w:r>
            <w:proofErr w:type="gramStart"/>
            <w:r>
              <w:t>first</w:t>
            </w:r>
            <w:proofErr w:type="gramEnd"/>
            <w:r>
              <w:t xml:space="preserve"> two years of infancy. I would make </w:t>
            </w:r>
          </w:p>
          <w:p w:rsidR="00684257" w:rsidRDefault="00684257" w:rsidP="00684257">
            <w:pPr>
              <w:rPr>
                <w:sz w:val="18"/>
                <w:szCs w:val="18"/>
              </w:rPr>
            </w:pPr>
            <w:r>
              <w:t xml:space="preserve">  </w:t>
            </w:r>
            <w:proofErr w:type="gramStart"/>
            <w:r>
              <w:t>this</w:t>
            </w:r>
            <w:proofErr w:type="gramEnd"/>
            <w:r>
              <w:t xml:space="preserve"> a </w:t>
            </w:r>
            <w:r w:rsidRPr="002F213F">
              <w:rPr>
                <w:i/>
              </w:rPr>
              <w:t>conditio sine qua non</w:t>
            </w:r>
            <w:r>
              <w:t xml:space="preserve">.” </w:t>
            </w:r>
            <w:r w:rsidRPr="00D5030D">
              <w:rPr>
                <w:sz w:val="18"/>
                <w:szCs w:val="18"/>
              </w:rPr>
              <w:t xml:space="preserve">(Watson, </w:t>
            </w:r>
          </w:p>
          <w:p w:rsidR="00684257" w:rsidRPr="00D5030D" w:rsidRDefault="00684257" w:rsidP="00684257">
            <w:pPr>
              <w:rPr>
                <w:sz w:val="18"/>
                <w:szCs w:val="18"/>
              </w:rPr>
            </w:pPr>
            <w:r>
              <w:rPr>
                <w:sz w:val="18"/>
                <w:szCs w:val="18"/>
              </w:rPr>
              <w:t xml:space="preserve">   </w:t>
            </w:r>
            <w:r w:rsidRPr="00D5030D">
              <w:rPr>
                <w:sz w:val="18"/>
                <w:szCs w:val="18"/>
              </w:rPr>
              <w:t>1928, pg. 8)</w:t>
            </w:r>
          </w:p>
          <w:p w:rsidR="00684257" w:rsidRDefault="00684257" w:rsidP="00684257"/>
          <w:p w:rsidR="00684257" w:rsidRDefault="00684257" w:rsidP="00684257">
            <w:r>
              <w:t xml:space="preserve">  “No nurse or other adult should ever </w:t>
            </w:r>
          </w:p>
          <w:p w:rsidR="00684257" w:rsidRDefault="00684257" w:rsidP="00684257">
            <w:r>
              <w:t xml:space="preserve">  sleep in the same room with infant or </w:t>
            </w:r>
          </w:p>
          <w:p w:rsidR="00684257" w:rsidRPr="00D5030D" w:rsidRDefault="00684257" w:rsidP="00684257">
            <w:pPr>
              <w:rPr>
                <w:sz w:val="18"/>
                <w:szCs w:val="18"/>
              </w:rPr>
            </w:pPr>
            <w:r>
              <w:t xml:space="preserve">  </w:t>
            </w:r>
            <w:proofErr w:type="gramStart"/>
            <w:r>
              <w:t>child</w:t>
            </w:r>
            <w:proofErr w:type="gramEnd"/>
            <w:r>
              <w:t xml:space="preserve">.” </w:t>
            </w:r>
            <w:r w:rsidRPr="00D5030D">
              <w:rPr>
                <w:sz w:val="18"/>
                <w:szCs w:val="18"/>
              </w:rPr>
              <w:t>(Watson, 1928, p. 120)</w:t>
            </w:r>
          </w:p>
          <w:p w:rsidR="00684257" w:rsidRDefault="00684257" w:rsidP="00684257"/>
          <w:p w:rsidR="00684257" w:rsidRDefault="00684257" w:rsidP="00684257">
            <w:r>
              <w:t xml:space="preserve">  “If it can possibly be avoided never let </w:t>
            </w:r>
          </w:p>
          <w:p w:rsidR="00684257" w:rsidRDefault="00684257" w:rsidP="00684257">
            <w:r>
              <w:t xml:space="preserve">  children sleep together in the same </w:t>
            </w:r>
          </w:p>
          <w:p w:rsidR="00684257" w:rsidRDefault="00684257" w:rsidP="00684257">
            <w:r>
              <w:t xml:space="preserve">  </w:t>
            </w:r>
            <w:proofErr w:type="gramStart"/>
            <w:r>
              <w:t>room</w:t>
            </w:r>
            <w:proofErr w:type="gramEnd"/>
            <w:r>
              <w:t xml:space="preserve">.” </w:t>
            </w:r>
            <w:r w:rsidRPr="00D5030D">
              <w:rPr>
                <w:sz w:val="18"/>
                <w:szCs w:val="18"/>
              </w:rPr>
              <w:t>(Watson, 1928, p. 120)</w:t>
            </w:r>
          </w:p>
          <w:p w:rsidR="00684257" w:rsidRDefault="00684257" w:rsidP="00684257"/>
          <w:p w:rsidR="00684257" w:rsidRDefault="00684257" w:rsidP="00684257"/>
          <w:p w:rsidR="00684257" w:rsidRDefault="00684257" w:rsidP="00684257"/>
        </w:tc>
        <w:tc>
          <w:tcPr>
            <w:tcW w:w="3960" w:type="dxa"/>
            <w:shd w:val="clear" w:color="auto" w:fill="FFFFCC"/>
          </w:tcPr>
          <w:p w:rsidR="00684257" w:rsidRDefault="00684257" w:rsidP="00684257"/>
          <w:p w:rsidR="00684257" w:rsidRDefault="00684257" w:rsidP="00684257">
            <w:r>
              <w:t xml:space="preserve">    </w:t>
            </w:r>
            <w:r w:rsidR="00D13343">
              <w:t xml:space="preserve">   </w:t>
            </w:r>
            <w:r>
              <w:t xml:space="preserve">“An infant is not neurologically or </w:t>
            </w:r>
          </w:p>
          <w:p w:rsidR="00684257" w:rsidRDefault="00684257" w:rsidP="00684257">
            <w:r>
              <w:t xml:space="preserve">    developmentally capable of calming </w:t>
            </w:r>
          </w:p>
          <w:p w:rsidR="00684257" w:rsidRDefault="00684257" w:rsidP="00684257">
            <w:r>
              <w:lastRenderedPageBreak/>
              <w:t xml:space="preserve">    or soothing himself to sleep in ways </w:t>
            </w:r>
          </w:p>
          <w:p w:rsidR="00684257" w:rsidRDefault="00684257" w:rsidP="00684257">
            <w:r>
              <w:t xml:space="preserve">    </w:t>
            </w:r>
            <w:proofErr w:type="gramStart"/>
            <w:r>
              <w:t>that</w:t>
            </w:r>
            <w:proofErr w:type="gramEnd"/>
            <w:r>
              <w:t xml:space="preserve"> are healthy. The part of the brain </w:t>
            </w:r>
          </w:p>
          <w:p w:rsidR="00684257" w:rsidRDefault="00684257" w:rsidP="00684257">
            <w:r>
              <w:t xml:space="preserve">    that allows him to begin the process </w:t>
            </w:r>
          </w:p>
          <w:p w:rsidR="00684257" w:rsidRDefault="00684257" w:rsidP="00684257">
            <w:r>
              <w:t xml:space="preserve">    of learning to regulate his own  </w:t>
            </w:r>
          </w:p>
          <w:p w:rsidR="00684257" w:rsidRDefault="00684257" w:rsidP="00684257">
            <w:r>
              <w:t xml:space="preserve">    emotions...isn’t well developed until </w:t>
            </w:r>
          </w:p>
          <w:p w:rsidR="00684257" w:rsidRDefault="00684257" w:rsidP="00684257">
            <w:r>
              <w:t xml:space="preserve">    he is two and a half to three years of </w:t>
            </w:r>
          </w:p>
          <w:p w:rsidR="00684257" w:rsidRDefault="00684257" w:rsidP="00684257">
            <w:r>
              <w:t xml:space="preserve">    </w:t>
            </w:r>
            <w:proofErr w:type="gramStart"/>
            <w:r>
              <w:t>age</w:t>
            </w:r>
            <w:proofErr w:type="gramEnd"/>
            <w:r>
              <w:t>.” Parents are the “emotional</w:t>
            </w:r>
          </w:p>
          <w:p w:rsidR="00684257" w:rsidRDefault="00684257" w:rsidP="00684257">
            <w:r>
              <w:t xml:space="preserve">    regulators” for babies and young </w:t>
            </w:r>
          </w:p>
          <w:p w:rsidR="00684257" w:rsidRDefault="00684257" w:rsidP="00684257">
            <w:r>
              <w:t xml:space="preserve">    </w:t>
            </w:r>
            <w:proofErr w:type="gramStart"/>
            <w:r>
              <w:t>children</w:t>
            </w:r>
            <w:proofErr w:type="gramEnd"/>
            <w:r>
              <w:t xml:space="preserve">. </w:t>
            </w:r>
          </w:p>
          <w:p w:rsidR="00684257" w:rsidRPr="000C2EE3" w:rsidRDefault="00684257" w:rsidP="00684257">
            <w:pPr>
              <w:rPr>
                <w:sz w:val="18"/>
                <w:szCs w:val="18"/>
              </w:rPr>
            </w:pPr>
            <w:r>
              <w:t xml:space="preserve">             </w:t>
            </w:r>
            <w:r>
              <w:rPr>
                <w:sz w:val="18"/>
                <w:szCs w:val="18"/>
              </w:rPr>
              <w:t>(Nicholson &amp; Parker,</w:t>
            </w:r>
            <w:r w:rsidRPr="000C2EE3">
              <w:rPr>
                <w:sz w:val="18"/>
                <w:szCs w:val="18"/>
              </w:rPr>
              <w:t xml:space="preserve"> 2009, p. 1</w:t>
            </w:r>
            <w:r>
              <w:rPr>
                <w:sz w:val="18"/>
                <w:szCs w:val="18"/>
              </w:rPr>
              <w:t>73</w:t>
            </w:r>
            <w:r w:rsidRPr="000C2EE3">
              <w:rPr>
                <w:sz w:val="18"/>
                <w:szCs w:val="18"/>
              </w:rPr>
              <w:t xml:space="preserve">)  </w:t>
            </w:r>
          </w:p>
          <w:p w:rsidR="00684257" w:rsidRDefault="00684257" w:rsidP="00684257"/>
          <w:p w:rsidR="00684257" w:rsidRDefault="00684257" w:rsidP="00684257">
            <w:r>
              <w:t xml:space="preserve">    The ideal sleep environment for </w:t>
            </w:r>
          </w:p>
          <w:p w:rsidR="00684257" w:rsidRDefault="00684257" w:rsidP="00684257">
            <w:r>
              <w:t xml:space="preserve">    infants is cosleeping: sleeping within </w:t>
            </w:r>
          </w:p>
          <w:p w:rsidR="00684257" w:rsidRDefault="00684257" w:rsidP="00684257">
            <w:r>
              <w:t xml:space="preserve">    arm’s reach of a primary caregiver, </w:t>
            </w:r>
          </w:p>
          <w:p w:rsidR="00684257" w:rsidRDefault="00684257" w:rsidP="00684257">
            <w:r>
              <w:t xml:space="preserve">    </w:t>
            </w:r>
            <w:proofErr w:type="gramStart"/>
            <w:r>
              <w:t>preferably</w:t>
            </w:r>
            <w:proofErr w:type="gramEnd"/>
            <w:r>
              <w:t xml:space="preserve"> the breastfeeding mother. </w:t>
            </w:r>
          </w:p>
          <w:p w:rsidR="00684257" w:rsidRDefault="00684257" w:rsidP="00684257">
            <w:r>
              <w:t xml:space="preserve">    Unsafe  practices, such as the baby </w:t>
            </w:r>
          </w:p>
          <w:p w:rsidR="00684257" w:rsidRDefault="00684257" w:rsidP="00684257">
            <w:r>
              <w:t xml:space="preserve">    sleeping with an intoxicated parent, </w:t>
            </w:r>
          </w:p>
          <w:p w:rsidR="00684257" w:rsidRDefault="00684257" w:rsidP="00684257">
            <w:r>
              <w:t xml:space="preserve">    </w:t>
            </w:r>
            <w:proofErr w:type="gramStart"/>
            <w:r>
              <w:t>should</w:t>
            </w:r>
            <w:proofErr w:type="gramEnd"/>
            <w:r>
              <w:t xml:space="preserve"> be avoided.  Parents should </w:t>
            </w:r>
          </w:p>
          <w:p w:rsidR="00684257" w:rsidRDefault="00684257" w:rsidP="00684257">
            <w:r>
              <w:t xml:space="preserve">    inform themselves about safe </w:t>
            </w:r>
          </w:p>
          <w:p w:rsidR="00684257" w:rsidRDefault="00684257" w:rsidP="00684257">
            <w:r>
              <w:t xml:space="preserve">    </w:t>
            </w:r>
            <w:proofErr w:type="gramStart"/>
            <w:r>
              <w:t>cosleeping</w:t>
            </w:r>
            <w:proofErr w:type="gramEnd"/>
            <w:r>
              <w:t xml:space="preserve"> practices.  </w:t>
            </w:r>
          </w:p>
          <w:p w:rsidR="00684257" w:rsidRDefault="00684257" w:rsidP="00684257"/>
          <w:p w:rsidR="00684257" w:rsidRDefault="00684257" w:rsidP="00684257">
            <w:r>
              <w:t xml:space="preserve">  </w:t>
            </w:r>
            <w:r w:rsidR="00D93AE1">
              <w:t xml:space="preserve"> </w:t>
            </w:r>
            <w:r>
              <w:t xml:space="preserve"> Cosleeping researcher Dr. James </w:t>
            </w:r>
          </w:p>
          <w:p w:rsidR="00684257" w:rsidRDefault="00684257" w:rsidP="00684257">
            <w:r>
              <w:t xml:space="preserve"> </w:t>
            </w:r>
            <w:r w:rsidR="00D93AE1">
              <w:t xml:space="preserve"> </w:t>
            </w:r>
            <w:r>
              <w:t xml:space="preserve">  McKenna stated “There has </w:t>
            </w:r>
          </w:p>
          <w:p w:rsidR="00684257" w:rsidRDefault="00684257" w:rsidP="00684257">
            <w:r>
              <w:t xml:space="preserve">   </w:t>
            </w:r>
            <w:r w:rsidR="00D93AE1">
              <w:t xml:space="preserve"> </w:t>
            </w:r>
            <w:r>
              <w:t xml:space="preserve">never been a scientific study </w:t>
            </w:r>
          </w:p>
          <w:p w:rsidR="00684257" w:rsidRDefault="00684257" w:rsidP="00684257">
            <w:r>
              <w:t xml:space="preserve">   </w:t>
            </w:r>
            <w:r w:rsidR="00D93AE1">
              <w:t xml:space="preserve"> </w:t>
            </w:r>
            <w:r>
              <w:t xml:space="preserve">anywhere that has shown any benefit </w:t>
            </w:r>
          </w:p>
          <w:p w:rsidR="00684257" w:rsidRDefault="00684257" w:rsidP="00684257">
            <w:r>
              <w:t xml:space="preserve">  </w:t>
            </w:r>
            <w:r w:rsidR="00D93AE1">
              <w:t xml:space="preserve"> </w:t>
            </w:r>
            <w:r>
              <w:t xml:space="preserve"> for babies whatsoever in sleeping </w:t>
            </w:r>
          </w:p>
          <w:p w:rsidR="00684257" w:rsidRDefault="00684257" w:rsidP="00684257">
            <w:r>
              <w:t xml:space="preserve"> </w:t>
            </w:r>
            <w:r w:rsidR="00D93AE1">
              <w:t xml:space="preserve"> </w:t>
            </w:r>
            <w:r>
              <w:t xml:space="preserve">  through the night at young ages, or </w:t>
            </w:r>
          </w:p>
          <w:p w:rsidR="00684257" w:rsidRDefault="00684257" w:rsidP="00684257">
            <w:r>
              <w:t xml:space="preserve">  </w:t>
            </w:r>
            <w:r w:rsidR="00D93AE1">
              <w:t xml:space="preserve"> </w:t>
            </w:r>
            <w:r>
              <w:t xml:space="preserve"> even sleeping through the night at any </w:t>
            </w:r>
          </w:p>
          <w:p w:rsidR="00684257" w:rsidRDefault="00684257" w:rsidP="00684257">
            <w:r>
              <w:t xml:space="preserve">  </w:t>
            </w:r>
            <w:r w:rsidR="00D93AE1">
              <w:t xml:space="preserve"> </w:t>
            </w:r>
            <w:r>
              <w:t xml:space="preserve"> </w:t>
            </w:r>
            <w:proofErr w:type="gramStart"/>
            <w:r>
              <w:t>particular</w:t>
            </w:r>
            <w:proofErr w:type="gramEnd"/>
            <w:r>
              <w:t xml:space="preserve"> time. What is important is </w:t>
            </w:r>
          </w:p>
          <w:p w:rsidR="00684257" w:rsidRDefault="00684257" w:rsidP="00684257">
            <w:r>
              <w:t xml:space="preserve">  </w:t>
            </w:r>
            <w:r w:rsidR="00D93AE1">
              <w:t xml:space="preserve"> </w:t>
            </w:r>
            <w:r>
              <w:t xml:space="preserve"> the nature of social relationships and </w:t>
            </w:r>
          </w:p>
          <w:p w:rsidR="00684257" w:rsidRDefault="00684257" w:rsidP="00684257">
            <w:r>
              <w:t xml:space="preserve">  </w:t>
            </w:r>
            <w:r w:rsidR="00D93AE1">
              <w:t xml:space="preserve"> </w:t>
            </w:r>
            <w:r>
              <w:t xml:space="preserve"> support within which babies develop </w:t>
            </w:r>
          </w:p>
          <w:p w:rsidR="00684257" w:rsidRDefault="00684257" w:rsidP="00684257">
            <w:r>
              <w:t xml:space="preserve">  </w:t>
            </w:r>
            <w:r w:rsidR="00D93AE1">
              <w:t xml:space="preserve"> </w:t>
            </w:r>
            <w:r>
              <w:t xml:space="preserve"> all kinds of skills pertaining to </w:t>
            </w:r>
          </w:p>
          <w:p w:rsidR="00684257" w:rsidRDefault="00684257" w:rsidP="00684257">
            <w:r>
              <w:t xml:space="preserve"> </w:t>
            </w:r>
            <w:r w:rsidR="00D93AE1">
              <w:t xml:space="preserve"> </w:t>
            </w:r>
            <w:r>
              <w:t xml:space="preserve">  </w:t>
            </w:r>
            <w:proofErr w:type="gramStart"/>
            <w:r>
              <w:t>independence</w:t>
            </w:r>
            <w:proofErr w:type="gramEnd"/>
            <w:r>
              <w:t xml:space="preserve">.” He also said “Three </w:t>
            </w:r>
          </w:p>
          <w:p w:rsidR="00684257" w:rsidRDefault="00684257" w:rsidP="00684257">
            <w:r>
              <w:t xml:space="preserve">   </w:t>
            </w:r>
            <w:r w:rsidR="00D93AE1">
              <w:t xml:space="preserve"> </w:t>
            </w:r>
            <w:r>
              <w:t xml:space="preserve">or four studies show quite </w:t>
            </w:r>
          </w:p>
          <w:p w:rsidR="00684257" w:rsidRDefault="00C30A4D" w:rsidP="00684257">
            <w:r>
              <w:t xml:space="preserve"> </w:t>
            </w:r>
            <w:r w:rsidR="007F51D8">
              <w:t xml:space="preserve"> </w:t>
            </w:r>
            <w:r w:rsidR="00D93AE1">
              <w:t xml:space="preserve"> </w:t>
            </w:r>
            <w:r w:rsidR="00684257">
              <w:t xml:space="preserve"> conclusively that putting babies to </w:t>
            </w:r>
          </w:p>
          <w:p w:rsidR="00684257" w:rsidRDefault="00684257" w:rsidP="00684257">
            <w:r>
              <w:t xml:space="preserve"> </w:t>
            </w:r>
            <w:r w:rsidR="00C30A4D">
              <w:t xml:space="preserve"> </w:t>
            </w:r>
            <w:r w:rsidR="00D93AE1">
              <w:t xml:space="preserve"> </w:t>
            </w:r>
            <w:r>
              <w:t xml:space="preserve"> sleep in a room by themselves at three </w:t>
            </w:r>
          </w:p>
          <w:p w:rsidR="00684257" w:rsidRDefault="00684257" w:rsidP="00684257">
            <w:r>
              <w:t xml:space="preserve"> </w:t>
            </w:r>
            <w:r w:rsidR="00D93AE1">
              <w:t xml:space="preserve"> </w:t>
            </w:r>
            <w:r w:rsidR="00C30A4D">
              <w:t xml:space="preserve"> </w:t>
            </w:r>
            <w:r>
              <w:t xml:space="preserve"> to six months of age doubles their </w:t>
            </w:r>
          </w:p>
          <w:p w:rsidR="00684257" w:rsidRDefault="00684257" w:rsidP="00684257">
            <w:r>
              <w:t xml:space="preserve"> </w:t>
            </w:r>
            <w:r w:rsidR="007F51D8">
              <w:t xml:space="preserve">  </w:t>
            </w:r>
            <w:r w:rsidR="00D93AE1">
              <w:t xml:space="preserve"> </w:t>
            </w:r>
            <w:proofErr w:type="gramStart"/>
            <w:r>
              <w:t>chances</w:t>
            </w:r>
            <w:proofErr w:type="gramEnd"/>
            <w:r>
              <w:t xml:space="preserve"> of dying from SIDS.” </w:t>
            </w:r>
          </w:p>
          <w:p w:rsidR="00684257" w:rsidRDefault="00684257" w:rsidP="00684257">
            <w:pPr>
              <w:rPr>
                <w:sz w:val="18"/>
                <w:szCs w:val="18"/>
              </w:rPr>
            </w:pPr>
            <w:r>
              <w:t xml:space="preserve"> </w:t>
            </w:r>
            <w:r w:rsidR="00D93AE1">
              <w:t xml:space="preserve"> </w:t>
            </w:r>
            <w:r>
              <w:t xml:space="preserve"> </w:t>
            </w:r>
            <w:r w:rsidR="00C30A4D">
              <w:t xml:space="preserve"> </w:t>
            </w:r>
            <w:r w:rsidRPr="00D5030D">
              <w:rPr>
                <w:sz w:val="18"/>
                <w:szCs w:val="18"/>
              </w:rPr>
              <w:t>(</w:t>
            </w:r>
            <w:r>
              <w:rPr>
                <w:sz w:val="18"/>
                <w:szCs w:val="18"/>
              </w:rPr>
              <w:t xml:space="preserve">Parker, 2005, </w:t>
            </w:r>
            <w:r w:rsidRPr="00D5030D">
              <w:rPr>
                <w:sz w:val="18"/>
                <w:szCs w:val="18"/>
              </w:rPr>
              <w:t xml:space="preserve">as cited in </w:t>
            </w:r>
            <w:r>
              <w:rPr>
                <w:sz w:val="18"/>
                <w:szCs w:val="18"/>
              </w:rPr>
              <w:t>N</w:t>
            </w:r>
            <w:r w:rsidRPr="00D5030D">
              <w:rPr>
                <w:sz w:val="18"/>
                <w:szCs w:val="18"/>
              </w:rPr>
              <w:t xml:space="preserve">icholson and </w:t>
            </w:r>
          </w:p>
          <w:p w:rsidR="00684257" w:rsidRPr="00D5030D" w:rsidRDefault="00684257" w:rsidP="00684257">
            <w:pPr>
              <w:rPr>
                <w:sz w:val="18"/>
                <w:szCs w:val="18"/>
              </w:rPr>
            </w:pPr>
            <w:r>
              <w:rPr>
                <w:sz w:val="18"/>
                <w:szCs w:val="18"/>
              </w:rPr>
              <w:t xml:space="preserve">                                              P</w:t>
            </w:r>
            <w:r w:rsidRPr="00D5030D">
              <w:rPr>
                <w:sz w:val="18"/>
                <w:szCs w:val="18"/>
              </w:rPr>
              <w:t>arker, 2009)</w:t>
            </w:r>
          </w:p>
          <w:p w:rsidR="00684257" w:rsidRDefault="00684257" w:rsidP="00684257"/>
        </w:tc>
      </w:tr>
      <w:tr w:rsidR="00684257" w:rsidTr="00846BE8">
        <w:tc>
          <w:tcPr>
            <w:tcW w:w="1952" w:type="dxa"/>
            <w:shd w:val="clear" w:color="auto" w:fill="FDE9D9" w:themeFill="accent6" w:themeFillTint="33"/>
          </w:tcPr>
          <w:p w:rsidR="00684257" w:rsidRDefault="00684257" w:rsidP="00684257">
            <w:pPr>
              <w:rPr>
                <w:b/>
              </w:rPr>
            </w:pPr>
          </w:p>
          <w:p w:rsidR="00684257" w:rsidRDefault="00684257" w:rsidP="00684257">
            <w:pPr>
              <w:rPr>
                <w:b/>
              </w:rPr>
            </w:pPr>
            <w:r>
              <w:rPr>
                <w:b/>
              </w:rPr>
              <w:t>Theories and recommendations</w:t>
            </w:r>
          </w:p>
          <w:p w:rsidR="00684257" w:rsidRDefault="00684257" w:rsidP="00684257">
            <w:pPr>
              <w:rPr>
                <w:b/>
              </w:rPr>
            </w:pPr>
            <w:r>
              <w:rPr>
                <w:b/>
              </w:rPr>
              <w:t>about specific i</w:t>
            </w:r>
            <w:r w:rsidRPr="004938B3">
              <w:rPr>
                <w:b/>
              </w:rPr>
              <w:t>nfant-rearing</w:t>
            </w:r>
            <w:r>
              <w:rPr>
                <w:b/>
              </w:rPr>
              <w:t xml:space="preserve"> p</w:t>
            </w:r>
            <w:r w:rsidRPr="004938B3">
              <w:rPr>
                <w:b/>
              </w:rPr>
              <w:t>ractice</w:t>
            </w:r>
            <w:r>
              <w:rPr>
                <w:b/>
              </w:rPr>
              <w:t xml:space="preserve"> of:  </w:t>
            </w:r>
            <w:r w:rsidRPr="004938B3">
              <w:rPr>
                <w:b/>
              </w:rPr>
              <w:t xml:space="preserve">  </w:t>
            </w:r>
          </w:p>
          <w:p w:rsidR="00684257" w:rsidRDefault="00684257" w:rsidP="00684257">
            <w:pPr>
              <w:rPr>
                <w:b/>
              </w:rPr>
            </w:pPr>
          </w:p>
          <w:p w:rsidR="00684257" w:rsidRPr="00775E53" w:rsidRDefault="00684257" w:rsidP="00684257">
            <w:pPr>
              <w:rPr>
                <w:b/>
                <w:u w:val="single"/>
              </w:rPr>
            </w:pPr>
            <w:r w:rsidRPr="00775E53">
              <w:rPr>
                <w:b/>
                <w:u w:val="single"/>
              </w:rPr>
              <w:t>Teaching/</w:t>
            </w:r>
          </w:p>
          <w:p w:rsidR="00684257" w:rsidRPr="00775E53" w:rsidRDefault="00684257" w:rsidP="00684257">
            <w:pPr>
              <w:rPr>
                <w:b/>
                <w:u w:val="single"/>
              </w:rPr>
            </w:pPr>
            <w:r w:rsidRPr="00775E53">
              <w:rPr>
                <w:b/>
                <w:u w:val="single"/>
              </w:rPr>
              <w:t>Disciplining</w:t>
            </w:r>
          </w:p>
          <w:p w:rsidR="00684257" w:rsidRPr="004938B3" w:rsidRDefault="00684257" w:rsidP="00684257">
            <w:pPr>
              <w:rPr>
                <w:b/>
              </w:rPr>
            </w:pPr>
          </w:p>
        </w:tc>
        <w:tc>
          <w:tcPr>
            <w:tcW w:w="4096" w:type="dxa"/>
            <w:shd w:val="clear" w:color="auto" w:fill="DAEEF3" w:themeFill="accent5" w:themeFillTint="33"/>
          </w:tcPr>
          <w:p w:rsidR="00684257" w:rsidRDefault="00684257" w:rsidP="00684257"/>
          <w:p w:rsidR="00684257" w:rsidRDefault="00684257" w:rsidP="00684257">
            <w:r>
              <w:t xml:space="preserve">    Watson recommends “gently rapping </w:t>
            </w:r>
          </w:p>
          <w:p w:rsidR="00684257" w:rsidRDefault="00684257" w:rsidP="00684257">
            <w:r>
              <w:t xml:space="preserve">    the fingers or hand or other bodily part </w:t>
            </w:r>
          </w:p>
          <w:p w:rsidR="00684257" w:rsidRDefault="00684257" w:rsidP="00684257">
            <w:r>
              <w:t xml:space="preserve">    when the undesirable act” is taking </w:t>
            </w:r>
          </w:p>
          <w:p w:rsidR="00684257" w:rsidRDefault="00684257" w:rsidP="00684257">
            <w:pPr>
              <w:rPr>
                <w:i/>
              </w:rPr>
            </w:pPr>
            <w:r>
              <w:t xml:space="preserve">    place, </w:t>
            </w:r>
            <w:r w:rsidRPr="006B3175">
              <w:rPr>
                <w:i/>
              </w:rPr>
              <w:t>but</w:t>
            </w:r>
            <w:r>
              <w:rPr>
                <w:i/>
              </w:rPr>
              <w:t xml:space="preserve"> </w:t>
            </w:r>
            <w:r w:rsidRPr="006B3175">
              <w:rPr>
                <w:i/>
              </w:rPr>
              <w:t xml:space="preserve">as an objective experimental </w:t>
            </w:r>
          </w:p>
          <w:p w:rsidR="00684257" w:rsidRDefault="00684257" w:rsidP="00684257">
            <w:r>
              <w:rPr>
                <w:i/>
              </w:rPr>
              <w:t xml:space="preserve">    </w:t>
            </w:r>
            <w:proofErr w:type="gramStart"/>
            <w:r w:rsidRPr="006B3175">
              <w:rPr>
                <w:i/>
              </w:rPr>
              <w:t>procedure</w:t>
            </w:r>
            <w:r>
              <w:t>—</w:t>
            </w:r>
            <w:proofErr w:type="gramEnd"/>
            <w:r>
              <w:t>never as punishment.</w:t>
            </w:r>
            <w:r w:rsidR="0010612F">
              <w:t xml:space="preserve">  </w:t>
            </w:r>
            <w:r>
              <w:t xml:space="preserve"> An </w:t>
            </w:r>
          </w:p>
          <w:p w:rsidR="00684257" w:rsidRDefault="00684257" w:rsidP="00684257">
            <w:r>
              <w:t xml:space="preserve">    example of an undesirable act is </w:t>
            </w:r>
          </w:p>
          <w:p w:rsidR="00684257" w:rsidRDefault="00684257" w:rsidP="00684257">
            <w:r>
              <w:t xml:space="preserve">    “</w:t>
            </w:r>
            <w:proofErr w:type="gramStart"/>
            <w:r>
              <w:t>reaching</w:t>
            </w:r>
            <w:proofErr w:type="gramEnd"/>
            <w:r>
              <w:t xml:space="preserve"> for objects not their own.”  </w:t>
            </w:r>
          </w:p>
          <w:p w:rsidR="00684257" w:rsidRDefault="00684257" w:rsidP="00684257">
            <w:r>
              <w:t xml:space="preserve">    This “painful stimulus” is intended to </w:t>
            </w:r>
          </w:p>
          <w:p w:rsidR="00684257" w:rsidRDefault="00684257" w:rsidP="00684257">
            <w:r>
              <w:t xml:space="preserve">    “establish a conditioned negative </w:t>
            </w:r>
          </w:p>
          <w:p w:rsidR="00684257" w:rsidRDefault="00684257" w:rsidP="00684257">
            <w:r>
              <w:t xml:space="preserve">    </w:t>
            </w:r>
            <w:proofErr w:type="gramStart"/>
            <w:r>
              <w:t>response</w:t>
            </w:r>
            <w:proofErr w:type="gramEnd"/>
            <w:r>
              <w:t xml:space="preserve">.” “Unless negatively   </w:t>
            </w:r>
          </w:p>
          <w:p w:rsidR="00684257" w:rsidRDefault="00684257" w:rsidP="00684257">
            <w:r>
              <w:t xml:space="preserve">    conditioned in this way how else will </w:t>
            </w:r>
          </w:p>
          <w:p w:rsidR="00684257" w:rsidRDefault="00684257" w:rsidP="00684257">
            <w:r>
              <w:t xml:space="preserve">    children learn not to reach for glasses </w:t>
            </w:r>
          </w:p>
          <w:p w:rsidR="00684257" w:rsidRDefault="00684257" w:rsidP="00684257">
            <w:r>
              <w:t xml:space="preserve">    </w:t>
            </w:r>
            <w:proofErr w:type="gramStart"/>
            <w:r>
              <w:t>and</w:t>
            </w:r>
            <w:proofErr w:type="gramEnd"/>
            <w:r>
              <w:t xml:space="preserve"> vases? How can they learn not to  </w:t>
            </w:r>
          </w:p>
          <w:p w:rsidR="00684257" w:rsidRDefault="00684257" w:rsidP="00684257">
            <w:r>
              <w:t xml:space="preserve">    touch strange dogs, fondle strange cats, </w:t>
            </w:r>
          </w:p>
          <w:p w:rsidR="00684257" w:rsidRDefault="00684257" w:rsidP="00684257">
            <w:pPr>
              <w:rPr>
                <w:sz w:val="18"/>
                <w:szCs w:val="18"/>
              </w:rPr>
            </w:pPr>
            <w:r>
              <w:lastRenderedPageBreak/>
              <w:t xml:space="preserve">    </w:t>
            </w:r>
            <w:proofErr w:type="gramStart"/>
            <w:r>
              <w:t>to</w:t>
            </w:r>
            <w:proofErr w:type="gramEnd"/>
            <w:r>
              <w:t xml:space="preserve"> walk out into the water?”</w:t>
            </w:r>
            <w:r w:rsidRPr="00D5030D">
              <w:rPr>
                <w:sz w:val="18"/>
                <w:szCs w:val="18"/>
              </w:rPr>
              <w:t xml:space="preserve"> (Watson, </w:t>
            </w:r>
          </w:p>
          <w:p w:rsidR="00684257" w:rsidRDefault="00684257" w:rsidP="00684257">
            <w:r>
              <w:rPr>
                <w:sz w:val="18"/>
                <w:szCs w:val="18"/>
              </w:rPr>
              <w:t xml:space="preserve">    </w:t>
            </w:r>
            <w:r w:rsidR="00D93AE1">
              <w:rPr>
                <w:sz w:val="18"/>
                <w:szCs w:val="18"/>
              </w:rPr>
              <w:t xml:space="preserve">                                               </w:t>
            </w:r>
            <w:r>
              <w:rPr>
                <w:sz w:val="18"/>
                <w:szCs w:val="18"/>
              </w:rPr>
              <w:t xml:space="preserve"> </w:t>
            </w:r>
            <w:r w:rsidRPr="00D5030D">
              <w:rPr>
                <w:sz w:val="18"/>
                <w:szCs w:val="18"/>
              </w:rPr>
              <w:t>1928, p</w:t>
            </w:r>
            <w:r>
              <w:rPr>
                <w:sz w:val="18"/>
                <w:szCs w:val="18"/>
              </w:rPr>
              <w:t>p</w:t>
            </w:r>
            <w:r w:rsidRPr="00D5030D">
              <w:rPr>
                <w:sz w:val="18"/>
                <w:szCs w:val="18"/>
              </w:rPr>
              <w:t>. 62-64)</w:t>
            </w:r>
          </w:p>
          <w:p w:rsidR="00684257" w:rsidRDefault="00684257" w:rsidP="00684257"/>
        </w:tc>
        <w:tc>
          <w:tcPr>
            <w:tcW w:w="3960" w:type="dxa"/>
            <w:shd w:val="clear" w:color="auto" w:fill="FFFFCC"/>
          </w:tcPr>
          <w:p w:rsidR="00684257" w:rsidRDefault="00684257" w:rsidP="00684257"/>
          <w:p w:rsidR="00684257" w:rsidRDefault="00684257" w:rsidP="00684257">
            <w:r>
              <w:t xml:space="preserve">   “When a child is treated respectfully </w:t>
            </w:r>
          </w:p>
          <w:p w:rsidR="00684257" w:rsidRDefault="00684257" w:rsidP="00684257">
            <w:r>
              <w:t xml:space="preserve">   within loving, age-appropriate   </w:t>
            </w:r>
          </w:p>
          <w:p w:rsidR="00684257" w:rsidRDefault="00684257" w:rsidP="00684257">
            <w:r>
              <w:t xml:space="preserve">   boundaries, he will develop a </w:t>
            </w:r>
          </w:p>
          <w:p w:rsidR="00684257" w:rsidRDefault="00684257" w:rsidP="00684257">
            <w:r>
              <w:t xml:space="preserve">   conscience guided by his own internal </w:t>
            </w:r>
          </w:p>
          <w:p w:rsidR="00684257" w:rsidRDefault="00684257" w:rsidP="00684257">
            <w:r>
              <w:t xml:space="preserve">   </w:t>
            </w:r>
            <w:proofErr w:type="gramStart"/>
            <w:r>
              <w:t>discipline</w:t>
            </w:r>
            <w:proofErr w:type="gramEnd"/>
            <w:r>
              <w:t xml:space="preserve"> and empathy for others. </w:t>
            </w:r>
          </w:p>
          <w:p w:rsidR="00684257" w:rsidRDefault="00684257" w:rsidP="00684257">
            <w:r>
              <w:t xml:space="preserve">   Positive discipline is rooted in a </w:t>
            </w:r>
          </w:p>
          <w:p w:rsidR="00684257" w:rsidRDefault="00684257" w:rsidP="00684257">
            <w:r>
              <w:t xml:space="preserve">   secure, trusting, and loving </w:t>
            </w:r>
          </w:p>
          <w:p w:rsidR="00684257" w:rsidRDefault="00684257" w:rsidP="00684257">
            <w:r>
              <w:t xml:space="preserve">   </w:t>
            </w:r>
            <w:proofErr w:type="gramStart"/>
            <w:r>
              <w:t>relationship</w:t>
            </w:r>
            <w:proofErr w:type="gramEnd"/>
            <w:r>
              <w:t xml:space="preserve"> between parent and child. </w:t>
            </w:r>
          </w:p>
          <w:p w:rsidR="00684257" w:rsidRDefault="00684257" w:rsidP="00684257">
            <w:r>
              <w:t xml:space="preserve">   With a strong foundation of trust, </w:t>
            </w:r>
          </w:p>
          <w:p w:rsidR="00684257" w:rsidRDefault="00684257" w:rsidP="00684257">
            <w:r>
              <w:t xml:space="preserve">   positive discipline incorporates </w:t>
            </w:r>
          </w:p>
          <w:p w:rsidR="00684257" w:rsidRDefault="00684257" w:rsidP="00684257">
            <w:r>
              <w:t xml:space="preserve">   empathic and respectful strategies that </w:t>
            </w:r>
          </w:p>
          <w:p w:rsidR="00684257" w:rsidRDefault="00684257" w:rsidP="00684257">
            <w:r>
              <w:t xml:space="preserve">   over time will strengthen the </w:t>
            </w:r>
          </w:p>
          <w:p w:rsidR="00684257" w:rsidRDefault="00684257" w:rsidP="00684257">
            <w:r>
              <w:t xml:space="preserve">   connection between parent and child, </w:t>
            </w:r>
          </w:p>
          <w:p w:rsidR="00684257" w:rsidRDefault="00684257" w:rsidP="00684257">
            <w:r>
              <w:t xml:space="preserve">   while harsh or overly punitive </w:t>
            </w:r>
          </w:p>
          <w:p w:rsidR="00684257" w:rsidRDefault="00684257" w:rsidP="00684257">
            <w:r>
              <w:lastRenderedPageBreak/>
              <w:t xml:space="preserve">   </w:t>
            </w:r>
            <w:proofErr w:type="gramStart"/>
            <w:r>
              <w:t>discipline</w:t>
            </w:r>
            <w:proofErr w:type="gramEnd"/>
            <w:r>
              <w:t xml:space="preserve"> weakens the connection.”</w:t>
            </w:r>
          </w:p>
          <w:p w:rsidR="00684257" w:rsidRPr="000C2EE3" w:rsidRDefault="00684257" w:rsidP="00684257">
            <w:pPr>
              <w:rPr>
                <w:sz w:val="18"/>
                <w:szCs w:val="18"/>
              </w:rPr>
            </w:pPr>
            <w:r>
              <w:t xml:space="preserve">      </w:t>
            </w:r>
            <w:r w:rsidR="00D93AE1">
              <w:t xml:space="preserve">     </w:t>
            </w:r>
            <w:r>
              <w:t xml:space="preserve"> </w:t>
            </w:r>
            <w:r>
              <w:rPr>
                <w:sz w:val="18"/>
                <w:szCs w:val="18"/>
              </w:rPr>
              <w:t>(Nicholson &amp; Parker,</w:t>
            </w:r>
            <w:r w:rsidRPr="000C2EE3">
              <w:rPr>
                <w:sz w:val="18"/>
                <w:szCs w:val="18"/>
              </w:rPr>
              <w:t xml:space="preserve"> 2009, p. 2</w:t>
            </w:r>
            <w:r>
              <w:rPr>
                <w:sz w:val="18"/>
                <w:szCs w:val="18"/>
              </w:rPr>
              <w:t>05</w:t>
            </w:r>
            <w:r w:rsidRPr="000C2EE3">
              <w:rPr>
                <w:sz w:val="18"/>
                <w:szCs w:val="18"/>
              </w:rPr>
              <w:t xml:space="preserve">)  </w:t>
            </w:r>
          </w:p>
          <w:p w:rsidR="00684257" w:rsidRDefault="00684257" w:rsidP="00684257"/>
          <w:p w:rsidR="00684257" w:rsidRDefault="00684257" w:rsidP="00684257">
            <w:r>
              <w:t xml:space="preserve">   Using positive discipline increases </w:t>
            </w:r>
          </w:p>
          <w:p w:rsidR="00684257" w:rsidRDefault="00684257" w:rsidP="00684257">
            <w:r>
              <w:t xml:space="preserve">   the likelihood that children will be </w:t>
            </w:r>
          </w:p>
          <w:p w:rsidR="00684257" w:rsidRDefault="00684257" w:rsidP="00684257">
            <w:r>
              <w:t xml:space="preserve">   “happy, joyful and compassionate” </w:t>
            </w:r>
          </w:p>
          <w:p w:rsidR="00684257" w:rsidRDefault="00684257" w:rsidP="00684257">
            <w:r>
              <w:t xml:space="preserve">   and will “do what is right because it </w:t>
            </w:r>
          </w:p>
          <w:p w:rsidR="00684257" w:rsidRDefault="00684257" w:rsidP="00684257">
            <w:r>
              <w:t xml:space="preserve">   is the right thing to do, rather than </w:t>
            </w:r>
          </w:p>
          <w:p w:rsidR="00684257" w:rsidRDefault="00684257" w:rsidP="00684257">
            <w:r>
              <w:t xml:space="preserve">   because they are afraid of </w:t>
            </w:r>
          </w:p>
          <w:p w:rsidR="00684257" w:rsidRDefault="00684257" w:rsidP="00684257">
            <w:r>
              <w:t xml:space="preserve">   </w:t>
            </w:r>
            <w:proofErr w:type="gramStart"/>
            <w:r>
              <w:t>punishment</w:t>
            </w:r>
            <w:proofErr w:type="gramEnd"/>
            <w:r>
              <w:t>.”</w:t>
            </w:r>
          </w:p>
          <w:p w:rsidR="00684257" w:rsidRPr="000C2EE3" w:rsidRDefault="00684257" w:rsidP="00684257">
            <w:pPr>
              <w:rPr>
                <w:sz w:val="18"/>
                <w:szCs w:val="18"/>
              </w:rPr>
            </w:pPr>
            <w:r>
              <w:t xml:space="preserve">       </w:t>
            </w:r>
            <w:r>
              <w:rPr>
                <w:sz w:val="18"/>
                <w:szCs w:val="18"/>
              </w:rPr>
              <w:t>(Nicholson &amp; Parker,</w:t>
            </w:r>
            <w:r w:rsidRPr="000C2EE3">
              <w:rPr>
                <w:sz w:val="18"/>
                <w:szCs w:val="18"/>
              </w:rPr>
              <w:t xml:space="preserve"> 2009, p. 2</w:t>
            </w:r>
            <w:r>
              <w:rPr>
                <w:sz w:val="18"/>
                <w:szCs w:val="18"/>
              </w:rPr>
              <w:t>10</w:t>
            </w:r>
            <w:r w:rsidRPr="000C2EE3">
              <w:rPr>
                <w:sz w:val="18"/>
                <w:szCs w:val="18"/>
              </w:rPr>
              <w:t xml:space="preserve">)  </w:t>
            </w:r>
          </w:p>
          <w:p w:rsidR="00684257" w:rsidRDefault="00684257" w:rsidP="00684257"/>
          <w:p w:rsidR="00684257" w:rsidRDefault="00684257" w:rsidP="00684257">
            <w:r>
              <w:t xml:space="preserve">   “Using shame, humiliation, guilt, </w:t>
            </w:r>
          </w:p>
          <w:p w:rsidR="00684257" w:rsidRDefault="00684257" w:rsidP="00684257">
            <w:r>
              <w:t xml:space="preserve">   manipulation, coercion, or physical </w:t>
            </w:r>
          </w:p>
          <w:p w:rsidR="00684257" w:rsidRDefault="00684257" w:rsidP="00684257">
            <w:r>
              <w:t xml:space="preserve">   forms of punishment,” and/or fear  </w:t>
            </w:r>
          </w:p>
          <w:p w:rsidR="00684257" w:rsidRDefault="00684257" w:rsidP="00684257">
            <w:r>
              <w:t xml:space="preserve">   “may change behavior in the short </w:t>
            </w:r>
          </w:p>
          <w:p w:rsidR="00684257" w:rsidRDefault="00684257" w:rsidP="00684257">
            <w:r>
              <w:t xml:space="preserve">   term” but these tactics are harmful to </w:t>
            </w:r>
          </w:p>
          <w:p w:rsidR="00684257" w:rsidRDefault="00684257" w:rsidP="00684257">
            <w:r>
              <w:t xml:space="preserve">   the child’s psychological </w:t>
            </w:r>
          </w:p>
          <w:p w:rsidR="00684257" w:rsidRDefault="00684257" w:rsidP="00684257">
            <w:r>
              <w:t xml:space="preserve">   development and to its relationship </w:t>
            </w:r>
          </w:p>
          <w:p w:rsidR="00684257" w:rsidRDefault="00684257" w:rsidP="00684257">
            <w:r>
              <w:t xml:space="preserve">   </w:t>
            </w:r>
            <w:proofErr w:type="gramStart"/>
            <w:r>
              <w:t>with</w:t>
            </w:r>
            <w:proofErr w:type="gramEnd"/>
            <w:r>
              <w:t xml:space="preserve"> the people using these tactics.</w:t>
            </w:r>
          </w:p>
          <w:p w:rsidR="00684257" w:rsidRPr="000C2EE3" w:rsidRDefault="00684257" w:rsidP="00684257">
            <w:pPr>
              <w:rPr>
                <w:sz w:val="18"/>
                <w:szCs w:val="18"/>
              </w:rPr>
            </w:pPr>
            <w:r>
              <w:t xml:space="preserve">       </w:t>
            </w:r>
            <w:r>
              <w:rPr>
                <w:sz w:val="18"/>
                <w:szCs w:val="18"/>
              </w:rPr>
              <w:t>(Nicholson &amp; Parker,</w:t>
            </w:r>
            <w:r w:rsidRPr="000C2EE3">
              <w:rPr>
                <w:sz w:val="18"/>
                <w:szCs w:val="18"/>
              </w:rPr>
              <w:t xml:space="preserve"> 2009, p. </w:t>
            </w:r>
            <w:r>
              <w:rPr>
                <w:sz w:val="18"/>
                <w:szCs w:val="18"/>
              </w:rPr>
              <w:t>2</w:t>
            </w:r>
            <w:r w:rsidRPr="000C2EE3">
              <w:rPr>
                <w:sz w:val="18"/>
                <w:szCs w:val="18"/>
              </w:rPr>
              <w:t>1</w:t>
            </w:r>
            <w:r>
              <w:rPr>
                <w:sz w:val="18"/>
                <w:szCs w:val="18"/>
              </w:rPr>
              <w:t>3</w:t>
            </w:r>
            <w:r w:rsidRPr="000C2EE3">
              <w:rPr>
                <w:sz w:val="18"/>
                <w:szCs w:val="18"/>
              </w:rPr>
              <w:t xml:space="preserve">)  </w:t>
            </w:r>
          </w:p>
          <w:p w:rsidR="00684257" w:rsidRDefault="00684257" w:rsidP="00684257"/>
          <w:p w:rsidR="00684257" w:rsidRDefault="00684257" w:rsidP="00684257">
            <w:r>
              <w:t xml:space="preserve">   Meta-analysis of many studies found </w:t>
            </w:r>
          </w:p>
          <w:p w:rsidR="00684257" w:rsidRDefault="00684257" w:rsidP="00684257">
            <w:r>
              <w:t xml:space="preserve">   a correlation between parental </w:t>
            </w:r>
          </w:p>
          <w:p w:rsidR="00684257" w:rsidRDefault="00684257" w:rsidP="00684257">
            <w:r>
              <w:t xml:space="preserve">   corporal punishment and increased </w:t>
            </w:r>
          </w:p>
          <w:p w:rsidR="00684257" w:rsidRDefault="00684257" w:rsidP="00684257">
            <w:r>
              <w:t xml:space="preserve">   child aggression, delinquency and </w:t>
            </w:r>
          </w:p>
          <w:p w:rsidR="00684257" w:rsidRDefault="00684257" w:rsidP="00684257">
            <w:r>
              <w:t xml:space="preserve">   antisocial behavior, increased adult </w:t>
            </w:r>
          </w:p>
          <w:p w:rsidR="00684257" w:rsidRDefault="00684257" w:rsidP="00684257">
            <w:r>
              <w:t xml:space="preserve">   aggression, criminality and antisocial </w:t>
            </w:r>
          </w:p>
          <w:p w:rsidR="00684257" w:rsidRDefault="00684257" w:rsidP="00684257">
            <w:r>
              <w:t xml:space="preserve">   behavior, increased risk of abusing </w:t>
            </w:r>
          </w:p>
          <w:p w:rsidR="00684257" w:rsidRDefault="00684257" w:rsidP="00684257">
            <w:r>
              <w:t xml:space="preserve">   own child or spouse, among other </w:t>
            </w:r>
          </w:p>
          <w:p w:rsidR="00684257" w:rsidRDefault="00684257" w:rsidP="00684257">
            <w:r>
              <w:t xml:space="preserve">   </w:t>
            </w:r>
            <w:proofErr w:type="gramStart"/>
            <w:r>
              <w:t>undesirable</w:t>
            </w:r>
            <w:proofErr w:type="gramEnd"/>
            <w:r>
              <w:t xml:space="preserve"> behaviors and conditions. </w:t>
            </w:r>
          </w:p>
          <w:p w:rsidR="00684257" w:rsidRDefault="00684257" w:rsidP="00684257">
            <w:r>
              <w:t xml:space="preserve"> </w:t>
            </w:r>
          </w:p>
        </w:tc>
      </w:tr>
      <w:tr w:rsidR="00684257" w:rsidTr="00846BE8">
        <w:tc>
          <w:tcPr>
            <w:tcW w:w="1952" w:type="dxa"/>
            <w:shd w:val="clear" w:color="auto" w:fill="FDE9D9" w:themeFill="accent6" w:themeFillTint="33"/>
          </w:tcPr>
          <w:p w:rsidR="00684257" w:rsidRDefault="00684257" w:rsidP="00684257">
            <w:pPr>
              <w:rPr>
                <w:b/>
              </w:rPr>
            </w:pPr>
          </w:p>
          <w:p w:rsidR="007F51D8" w:rsidRDefault="00684257" w:rsidP="00684257">
            <w:pPr>
              <w:rPr>
                <w:b/>
              </w:rPr>
            </w:pPr>
            <w:r>
              <w:rPr>
                <w:b/>
              </w:rPr>
              <w:t xml:space="preserve">Theories and </w:t>
            </w:r>
          </w:p>
          <w:p w:rsidR="00684257" w:rsidRDefault="00684257" w:rsidP="00684257">
            <w:pPr>
              <w:rPr>
                <w:b/>
              </w:rPr>
            </w:pPr>
            <w:r>
              <w:rPr>
                <w:b/>
              </w:rPr>
              <w:t>recommendations</w:t>
            </w:r>
          </w:p>
          <w:p w:rsidR="00684257" w:rsidRDefault="00684257" w:rsidP="00684257">
            <w:pPr>
              <w:spacing w:after="120"/>
              <w:rPr>
                <w:b/>
              </w:rPr>
            </w:pPr>
            <w:r>
              <w:rPr>
                <w:b/>
              </w:rPr>
              <w:t>about specific i</w:t>
            </w:r>
            <w:r w:rsidRPr="004938B3">
              <w:rPr>
                <w:b/>
              </w:rPr>
              <w:t>nfant-rearing</w:t>
            </w:r>
            <w:r>
              <w:rPr>
                <w:b/>
              </w:rPr>
              <w:t xml:space="preserve"> p</w:t>
            </w:r>
            <w:r w:rsidRPr="004938B3">
              <w:rPr>
                <w:b/>
              </w:rPr>
              <w:t>ractice</w:t>
            </w:r>
            <w:r>
              <w:rPr>
                <w:b/>
              </w:rPr>
              <w:t xml:space="preserve"> of:  </w:t>
            </w:r>
            <w:r w:rsidRPr="004938B3">
              <w:rPr>
                <w:b/>
              </w:rPr>
              <w:t xml:space="preserve">  </w:t>
            </w:r>
          </w:p>
          <w:p w:rsidR="00684257" w:rsidRPr="00D24AED" w:rsidRDefault="00684257" w:rsidP="00684257">
            <w:pPr>
              <w:spacing w:after="120"/>
              <w:rPr>
                <w:b/>
                <w:u w:val="single"/>
              </w:rPr>
            </w:pPr>
            <w:r w:rsidRPr="00D24AED">
              <w:rPr>
                <w:b/>
                <w:u w:val="single"/>
              </w:rPr>
              <w:t>Responding to crying</w:t>
            </w:r>
          </w:p>
        </w:tc>
        <w:tc>
          <w:tcPr>
            <w:tcW w:w="4096" w:type="dxa"/>
            <w:shd w:val="clear" w:color="auto" w:fill="DAEEF3" w:themeFill="accent5" w:themeFillTint="33"/>
          </w:tcPr>
          <w:p w:rsidR="00684257" w:rsidRDefault="00684257" w:rsidP="00684257"/>
          <w:p w:rsidR="00684257" w:rsidRDefault="00684257" w:rsidP="00684257">
            <w:r>
              <w:t xml:space="preserve">  When putting child to bed: “If he howls, </w:t>
            </w:r>
          </w:p>
          <w:p w:rsidR="00684257" w:rsidRDefault="00684257" w:rsidP="00684257">
            <w:r>
              <w:t xml:space="preserve">   </w:t>
            </w:r>
            <w:proofErr w:type="gramStart"/>
            <w:r w:rsidR="007F51D8">
              <w:t>l</w:t>
            </w:r>
            <w:r>
              <w:t>et</w:t>
            </w:r>
            <w:proofErr w:type="gramEnd"/>
            <w:r>
              <w:t xml:space="preserve"> him howl.” </w:t>
            </w:r>
            <w:r w:rsidRPr="00D5030D">
              <w:rPr>
                <w:sz w:val="18"/>
                <w:szCs w:val="18"/>
              </w:rPr>
              <w:t>(Watson, 1928, p. 120)</w:t>
            </w:r>
            <w:r>
              <w:t xml:space="preserve"> </w:t>
            </w:r>
          </w:p>
          <w:p w:rsidR="00684257" w:rsidRDefault="00684257" w:rsidP="00684257">
            <w:r>
              <w:t xml:space="preserve">   Watson doesn’t address the crying of </w:t>
            </w:r>
          </w:p>
          <w:p w:rsidR="00684257" w:rsidRDefault="00684257" w:rsidP="00684257">
            <w:r>
              <w:t xml:space="preserve">   infants, but presumably he endorsed the </w:t>
            </w:r>
          </w:p>
          <w:p w:rsidR="00684257" w:rsidRDefault="00684257" w:rsidP="00684257">
            <w:pPr>
              <w:rPr>
                <w:rFonts w:eastAsia="Times New Roman"/>
              </w:rPr>
            </w:pPr>
            <w:r>
              <w:t xml:space="preserve">   advice of Holt, who d</w:t>
            </w:r>
            <w:r w:rsidRPr="00E82C83">
              <w:rPr>
                <w:rFonts w:eastAsia="Times New Roman"/>
              </w:rPr>
              <w:t>efine</w:t>
            </w:r>
            <w:r>
              <w:rPr>
                <w:rFonts w:eastAsia="Times New Roman"/>
              </w:rPr>
              <w:t>d</w:t>
            </w:r>
            <w:r w:rsidRPr="00E82C83">
              <w:rPr>
                <w:rFonts w:eastAsia="Times New Roman"/>
              </w:rPr>
              <w:t xml:space="preserve"> the “cry of </w:t>
            </w:r>
          </w:p>
          <w:p w:rsidR="00684257" w:rsidRDefault="00684257" w:rsidP="00684257">
            <w:pPr>
              <w:rPr>
                <w:rFonts w:eastAsia="Times New Roman"/>
              </w:rPr>
            </w:pPr>
            <w:r>
              <w:rPr>
                <w:rFonts w:eastAsia="Times New Roman"/>
              </w:rPr>
              <w:t xml:space="preserve">   </w:t>
            </w:r>
            <w:r w:rsidRPr="00E82C83">
              <w:rPr>
                <w:rFonts w:eastAsia="Times New Roman"/>
              </w:rPr>
              <w:t xml:space="preserve">indulgence or from habit” as being when </w:t>
            </w:r>
          </w:p>
          <w:p w:rsidR="00684257" w:rsidRDefault="00684257" w:rsidP="00684257">
            <w:pPr>
              <w:rPr>
                <w:rFonts w:eastAsia="Times New Roman"/>
              </w:rPr>
            </w:pPr>
            <w:r>
              <w:rPr>
                <w:rFonts w:eastAsia="Times New Roman"/>
              </w:rPr>
              <w:t xml:space="preserve">   </w:t>
            </w:r>
            <w:r w:rsidRPr="00E82C83">
              <w:rPr>
                <w:rFonts w:eastAsia="Times New Roman"/>
              </w:rPr>
              <w:t xml:space="preserve">infants “cry to be rocked, to </w:t>
            </w:r>
            <w:r>
              <w:rPr>
                <w:rFonts w:eastAsia="Times New Roman"/>
              </w:rPr>
              <w:t>b</w:t>
            </w:r>
            <w:r w:rsidRPr="00E82C83">
              <w:rPr>
                <w:rFonts w:eastAsia="Times New Roman"/>
              </w:rPr>
              <w:t xml:space="preserve">e carried </w:t>
            </w:r>
          </w:p>
          <w:p w:rsidR="00684257" w:rsidRDefault="00684257" w:rsidP="00684257">
            <w:pPr>
              <w:rPr>
                <w:rFonts w:eastAsia="Times New Roman"/>
              </w:rPr>
            </w:pPr>
            <w:r>
              <w:rPr>
                <w:rFonts w:eastAsia="Times New Roman"/>
              </w:rPr>
              <w:t xml:space="preserve">   </w:t>
            </w:r>
            <w:r w:rsidRPr="00E82C83">
              <w:rPr>
                <w:rFonts w:eastAsia="Times New Roman"/>
              </w:rPr>
              <w:t xml:space="preserve">about, sometimes for a light in the room, </w:t>
            </w:r>
          </w:p>
          <w:p w:rsidR="00684257" w:rsidRDefault="00684257" w:rsidP="00684257">
            <w:pPr>
              <w:rPr>
                <w:rFonts w:eastAsia="Times New Roman"/>
              </w:rPr>
            </w:pPr>
            <w:r>
              <w:rPr>
                <w:rFonts w:eastAsia="Times New Roman"/>
              </w:rPr>
              <w:t xml:space="preserve">   </w:t>
            </w:r>
            <w:r w:rsidRPr="00E82C83">
              <w:rPr>
                <w:rFonts w:eastAsia="Times New Roman"/>
              </w:rPr>
              <w:t xml:space="preserve">for a pacifier to suck, or for the </w:t>
            </w:r>
          </w:p>
          <w:p w:rsidR="00684257" w:rsidRDefault="00684257" w:rsidP="00684257">
            <w:pPr>
              <w:rPr>
                <w:rFonts w:eastAsia="Times New Roman"/>
              </w:rPr>
            </w:pPr>
            <w:r>
              <w:rPr>
                <w:rFonts w:eastAsia="Times New Roman"/>
              </w:rPr>
              <w:t xml:space="preserve">   </w:t>
            </w:r>
            <w:r w:rsidRPr="00E82C83">
              <w:rPr>
                <w:rFonts w:eastAsia="Times New Roman"/>
              </w:rPr>
              <w:t xml:space="preserve">continuance of any other bad habit which </w:t>
            </w:r>
          </w:p>
          <w:p w:rsidR="00684257" w:rsidRDefault="00684257" w:rsidP="00684257">
            <w:pPr>
              <w:rPr>
                <w:rFonts w:eastAsia="Times New Roman"/>
              </w:rPr>
            </w:pPr>
            <w:r>
              <w:rPr>
                <w:rFonts w:eastAsia="Times New Roman"/>
              </w:rPr>
              <w:t xml:space="preserve">   </w:t>
            </w:r>
            <w:proofErr w:type="gramStart"/>
            <w:r w:rsidRPr="00E82C83">
              <w:rPr>
                <w:rFonts w:eastAsia="Times New Roman"/>
              </w:rPr>
              <w:t>has</w:t>
            </w:r>
            <w:proofErr w:type="gramEnd"/>
            <w:r w:rsidRPr="00E82C83">
              <w:rPr>
                <w:rFonts w:eastAsia="Times New Roman"/>
              </w:rPr>
              <w:t xml:space="preserve"> been acquired.” </w:t>
            </w:r>
            <w:r>
              <w:rPr>
                <w:rFonts w:eastAsia="Times New Roman"/>
              </w:rPr>
              <w:t>Holt stated that a</w:t>
            </w:r>
            <w:r w:rsidRPr="00E82C83">
              <w:rPr>
                <w:rFonts w:eastAsia="Times New Roman"/>
              </w:rPr>
              <w:t xml:space="preserve"> </w:t>
            </w:r>
          </w:p>
          <w:p w:rsidR="00684257" w:rsidRDefault="00684257" w:rsidP="00684257">
            <w:pPr>
              <w:rPr>
                <w:rFonts w:eastAsia="Times New Roman"/>
              </w:rPr>
            </w:pPr>
            <w:r>
              <w:rPr>
                <w:rFonts w:eastAsia="Times New Roman"/>
              </w:rPr>
              <w:t xml:space="preserve">   </w:t>
            </w:r>
            <w:r w:rsidRPr="00E82C83">
              <w:rPr>
                <w:rFonts w:eastAsia="Times New Roman"/>
              </w:rPr>
              <w:t xml:space="preserve">parent “can be sure that a child is crying </w:t>
            </w:r>
          </w:p>
          <w:p w:rsidR="00684257" w:rsidRDefault="00684257" w:rsidP="00684257">
            <w:pPr>
              <w:rPr>
                <w:rFonts w:eastAsia="Times New Roman"/>
              </w:rPr>
            </w:pPr>
            <w:r>
              <w:rPr>
                <w:rFonts w:eastAsia="Times New Roman"/>
              </w:rPr>
              <w:t xml:space="preserve">   </w:t>
            </w:r>
            <w:r w:rsidRPr="00E82C83">
              <w:rPr>
                <w:rFonts w:eastAsia="Times New Roman"/>
              </w:rPr>
              <w:t>to be indulged…</w:t>
            </w:r>
            <w:r>
              <w:rPr>
                <w:rFonts w:eastAsia="Times New Roman"/>
              </w:rPr>
              <w:t>i</w:t>
            </w:r>
            <w:r w:rsidRPr="00E82C83">
              <w:rPr>
                <w:rFonts w:eastAsia="Times New Roman"/>
              </w:rPr>
              <w:t xml:space="preserve">f it stops immediately </w:t>
            </w:r>
          </w:p>
          <w:p w:rsidR="00684257" w:rsidRDefault="00684257" w:rsidP="00627433">
            <w:pPr>
              <w:rPr>
                <w:rFonts w:eastAsia="Times New Roman"/>
              </w:rPr>
            </w:pPr>
            <w:r>
              <w:rPr>
                <w:rFonts w:eastAsia="Times New Roman"/>
              </w:rPr>
              <w:t xml:space="preserve">   </w:t>
            </w:r>
            <w:r w:rsidRPr="00E82C83">
              <w:rPr>
                <w:rFonts w:eastAsia="Times New Roman"/>
              </w:rPr>
              <w:t xml:space="preserve">when it gets what it wants, and cries </w:t>
            </w:r>
          </w:p>
          <w:p w:rsidR="00684257" w:rsidRDefault="00684257" w:rsidP="00627433">
            <w:pPr>
              <w:rPr>
                <w:rFonts w:eastAsia="Times New Roman"/>
              </w:rPr>
            </w:pPr>
            <w:r>
              <w:rPr>
                <w:rFonts w:eastAsia="Times New Roman"/>
              </w:rPr>
              <w:t xml:space="preserve">   </w:t>
            </w:r>
            <w:proofErr w:type="gramStart"/>
            <w:r w:rsidRPr="00E82C83">
              <w:rPr>
                <w:rFonts w:eastAsia="Times New Roman"/>
              </w:rPr>
              <w:t>when</w:t>
            </w:r>
            <w:proofErr w:type="gramEnd"/>
            <w:r w:rsidRPr="00E82C83">
              <w:rPr>
                <w:rFonts w:eastAsia="Times New Roman"/>
              </w:rPr>
              <w:t xml:space="preserve"> this is withdrawn or withheld.” </w:t>
            </w:r>
            <w:r>
              <w:rPr>
                <w:rFonts w:eastAsia="Times New Roman"/>
              </w:rPr>
              <w:t>A</w:t>
            </w:r>
            <w:r w:rsidRPr="00E82C83">
              <w:rPr>
                <w:rFonts w:eastAsia="Times New Roman"/>
              </w:rPr>
              <w:t xml:space="preserve">n </w:t>
            </w:r>
          </w:p>
          <w:p w:rsidR="00684257" w:rsidRDefault="00684257" w:rsidP="00627433">
            <w:pPr>
              <w:rPr>
                <w:rFonts w:eastAsia="Times New Roman"/>
              </w:rPr>
            </w:pPr>
            <w:r>
              <w:rPr>
                <w:rFonts w:eastAsia="Times New Roman"/>
              </w:rPr>
              <w:t xml:space="preserve">   </w:t>
            </w:r>
            <w:r w:rsidRPr="00E82C83">
              <w:rPr>
                <w:rFonts w:eastAsia="Times New Roman"/>
              </w:rPr>
              <w:t xml:space="preserve">infant that “cries from temper, from </w:t>
            </w:r>
          </w:p>
          <w:p w:rsidR="00684257" w:rsidRDefault="00684257" w:rsidP="00627433">
            <w:pPr>
              <w:rPr>
                <w:rFonts w:eastAsia="Times New Roman"/>
              </w:rPr>
            </w:pPr>
            <w:r>
              <w:rPr>
                <w:rFonts w:eastAsia="Times New Roman"/>
              </w:rPr>
              <w:t xml:space="preserve">   </w:t>
            </w:r>
            <w:r w:rsidRPr="00E82C83">
              <w:rPr>
                <w:rFonts w:eastAsia="Times New Roman"/>
              </w:rPr>
              <w:t xml:space="preserve">habit, or to be indulged…should simply </w:t>
            </w:r>
          </w:p>
          <w:p w:rsidR="00684257" w:rsidRDefault="00684257" w:rsidP="00627433">
            <w:pPr>
              <w:rPr>
                <w:rFonts w:eastAsia="Times New Roman"/>
              </w:rPr>
            </w:pPr>
            <w:r>
              <w:rPr>
                <w:rFonts w:eastAsia="Times New Roman"/>
              </w:rPr>
              <w:t xml:space="preserve">   </w:t>
            </w:r>
            <w:proofErr w:type="gramStart"/>
            <w:r w:rsidRPr="00E82C83">
              <w:rPr>
                <w:rFonts w:eastAsia="Times New Roman"/>
              </w:rPr>
              <w:t>be</w:t>
            </w:r>
            <w:proofErr w:type="gramEnd"/>
            <w:r w:rsidRPr="00E82C83">
              <w:rPr>
                <w:rFonts w:eastAsia="Times New Roman"/>
              </w:rPr>
              <w:t xml:space="preserve"> allowed to ‘cry it out.’ This often </w:t>
            </w:r>
          </w:p>
          <w:p w:rsidR="00684257" w:rsidRDefault="00684257" w:rsidP="00627433">
            <w:pPr>
              <w:rPr>
                <w:rFonts w:eastAsia="Times New Roman"/>
              </w:rPr>
            </w:pPr>
            <w:r>
              <w:rPr>
                <w:rFonts w:eastAsia="Times New Roman"/>
              </w:rPr>
              <w:t xml:space="preserve">   </w:t>
            </w:r>
            <w:r w:rsidRPr="00E82C83">
              <w:rPr>
                <w:rFonts w:eastAsia="Times New Roman"/>
              </w:rPr>
              <w:t xml:space="preserve">requires an hour, and, in extreme cases, </w:t>
            </w:r>
          </w:p>
          <w:p w:rsidR="00684257" w:rsidRDefault="00684257" w:rsidP="00627433">
            <w:pPr>
              <w:rPr>
                <w:rFonts w:eastAsia="Times New Roman"/>
              </w:rPr>
            </w:pPr>
            <w:r>
              <w:rPr>
                <w:rFonts w:eastAsia="Times New Roman"/>
              </w:rPr>
              <w:t xml:space="preserve">   </w:t>
            </w:r>
            <w:proofErr w:type="gramStart"/>
            <w:r w:rsidRPr="00E82C83">
              <w:rPr>
                <w:rFonts w:eastAsia="Times New Roman"/>
              </w:rPr>
              <w:t>two</w:t>
            </w:r>
            <w:proofErr w:type="gramEnd"/>
            <w:r w:rsidRPr="00E82C83">
              <w:rPr>
                <w:rFonts w:eastAsia="Times New Roman"/>
              </w:rPr>
              <w:t xml:space="preserve"> or three hours. A second struggle </w:t>
            </w:r>
          </w:p>
          <w:p w:rsidR="00684257" w:rsidRDefault="00684257" w:rsidP="00627433">
            <w:pPr>
              <w:rPr>
                <w:rFonts w:eastAsia="Times New Roman"/>
              </w:rPr>
            </w:pPr>
            <w:r>
              <w:rPr>
                <w:rFonts w:eastAsia="Times New Roman"/>
              </w:rPr>
              <w:t xml:space="preserve">   </w:t>
            </w:r>
            <w:r w:rsidRPr="00E82C83">
              <w:rPr>
                <w:rFonts w:eastAsia="Times New Roman"/>
              </w:rPr>
              <w:t xml:space="preserve">will seldom last more than ten or fifteen </w:t>
            </w:r>
          </w:p>
          <w:p w:rsidR="00684257" w:rsidRDefault="00684257" w:rsidP="00627433">
            <w:pPr>
              <w:rPr>
                <w:rFonts w:eastAsia="Times New Roman"/>
              </w:rPr>
            </w:pPr>
            <w:r>
              <w:rPr>
                <w:rFonts w:eastAsia="Times New Roman"/>
              </w:rPr>
              <w:t xml:space="preserve">   </w:t>
            </w:r>
            <w:r w:rsidRPr="00E82C83">
              <w:rPr>
                <w:rFonts w:eastAsia="Times New Roman"/>
              </w:rPr>
              <w:t xml:space="preserve">minutes, and a third will rarely be </w:t>
            </w:r>
          </w:p>
          <w:p w:rsidR="00684257" w:rsidRDefault="00684257" w:rsidP="00627433">
            <w:pPr>
              <w:rPr>
                <w:rFonts w:eastAsia="Times New Roman"/>
              </w:rPr>
            </w:pPr>
            <w:r>
              <w:rPr>
                <w:rFonts w:eastAsia="Times New Roman"/>
              </w:rPr>
              <w:t xml:space="preserve">   </w:t>
            </w:r>
            <w:proofErr w:type="gramStart"/>
            <w:r w:rsidRPr="00E82C83">
              <w:rPr>
                <w:rFonts w:eastAsia="Times New Roman"/>
              </w:rPr>
              <w:t>necessary</w:t>
            </w:r>
            <w:proofErr w:type="gramEnd"/>
            <w:r w:rsidRPr="00E82C83">
              <w:rPr>
                <w:rFonts w:eastAsia="Times New Roman"/>
              </w:rPr>
              <w:t>.</w:t>
            </w:r>
            <w:r>
              <w:rPr>
                <w:rFonts w:eastAsia="Times New Roman"/>
              </w:rPr>
              <w:t>”</w:t>
            </w:r>
            <w:r w:rsidRPr="00E82C83">
              <w:rPr>
                <w:rFonts w:eastAsia="Times New Roman"/>
              </w:rPr>
              <w:t xml:space="preserve"> </w:t>
            </w:r>
            <w:r>
              <w:rPr>
                <w:rFonts w:eastAsia="Times New Roman"/>
              </w:rPr>
              <w:t xml:space="preserve">In addition to leaving babies </w:t>
            </w:r>
          </w:p>
          <w:p w:rsidR="00684257" w:rsidRDefault="00684257" w:rsidP="00627433">
            <w:pPr>
              <w:rPr>
                <w:rFonts w:eastAsia="Times New Roman"/>
              </w:rPr>
            </w:pPr>
            <w:r>
              <w:rPr>
                <w:rFonts w:eastAsia="Times New Roman"/>
              </w:rPr>
              <w:lastRenderedPageBreak/>
              <w:t xml:space="preserve">   to “cry it out” when temper or habit was </w:t>
            </w:r>
          </w:p>
          <w:p w:rsidR="00684257" w:rsidRDefault="00684257" w:rsidP="00627433">
            <w:pPr>
              <w:rPr>
                <w:rFonts w:eastAsia="Times New Roman"/>
              </w:rPr>
            </w:pPr>
            <w:r>
              <w:rPr>
                <w:rFonts w:eastAsia="Times New Roman"/>
              </w:rPr>
              <w:t xml:space="preserve">   involved, parents were to let babies cry </w:t>
            </w:r>
          </w:p>
          <w:p w:rsidR="00684257" w:rsidRDefault="00684257" w:rsidP="00627433">
            <w:pPr>
              <w:rPr>
                <w:rFonts w:eastAsia="Times New Roman"/>
              </w:rPr>
            </w:pPr>
            <w:r>
              <w:rPr>
                <w:rFonts w:eastAsia="Times New Roman"/>
              </w:rPr>
              <w:t xml:space="preserve">   every day, since crying was “</w:t>
            </w:r>
            <w:r w:rsidRPr="00B07A18">
              <w:rPr>
                <w:rFonts w:eastAsia="Times New Roman"/>
              </w:rPr>
              <w:t xml:space="preserve">the </w:t>
            </w:r>
          </w:p>
          <w:p w:rsidR="00684257" w:rsidRDefault="00684257" w:rsidP="00627433">
            <w:pPr>
              <w:rPr>
                <w:rFonts w:eastAsia="Times New Roman"/>
              </w:rPr>
            </w:pPr>
            <w:r>
              <w:rPr>
                <w:rFonts w:eastAsia="Times New Roman"/>
              </w:rPr>
              <w:t xml:space="preserve">   </w:t>
            </w:r>
            <w:proofErr w:type="gramStart"/>
            <w:r w:rsidRPr="00B07A18">
              <w:rPr>
                <w:rFonts w:eastAsia="Times New Roman"/>
              </w:rPr>
              <w:t>baby’s</w:t>
            </w:r>
            <w:proofErr w:type="gramEnd"/>
            <w:r w:rsidRPr="00B07A18">
              <w:rPr>
                <w:rFonts w:eastAsia="Times New Roman"/>
              </w:rPr>
              <w:t xml:space="preserve"> exercise</w:t>
            </w:r>
            <w:r>
              <w:rPr>
                <w:rFonts w:eastAsia="Times New Roman"/>
              </w:rPr>
              <w:t>.</w:t>
            </w:r>
            <w:r w:rsidRPr="00B07A18">
              <w:rPr>
                <w:rFonts w:eastAsia="Times New Roman"/>
              </w:rPr>
              <w:t xml:space="preserve">” </w:t>
            </w:r>
            <w:r>
              <w:rPr>
                <w:rFonts w:eastAsia="Times New Roman"/>
              </w:rPr>
              <w:t xml:space="preserve">It expanded the </w:t>
            </w:r>
          </w:p>
          <w:p w:rsidR="00684257" w:rsidRDefault="00684257" w:rsidP="00627433">
            <w:pPr>
              <w:rPr>
                <w:rFonts w:eastAsia="Times New Roman"/>
              </w:rPr>
            </w:pPr>
            <w:r>
              <w:rPr>
                <w:rFonts w:eastAsia="Times New Roman"/>
              </w:rPr>
              <w:t xml:space="preserve">   lungs and was “necessary for the </w:t>
            </w:r>
          </w:p>
          <w:p w:rsidR="00684257" w:rsidRDefault="00684257" w:rsidP="00627433">
            <w:pPr>
              <w:rPr>
                <w:rFonts w:eastAsia="Times New Roman"/>
              </w:rPr>
            </w:pPr>
            <w:r>
              <w:rPr>
                <w:rFonts w:eastAsia="Times New Roman"/>
              </w:rPr>
              <w:t xml:space="preserve">   </w:t>
            </w:r>
            <w:proofErr w:type="gramStart"/>
            <w:r>
              <w:rPr>
                <w:rFonts w:eastAsia="Times New Roman"/>
              </w:rPr>
              <w:t>health</w:t>
            </w:r>
            <w:proofErr w:type="gramEnd"/>
            <w:r>
              <w:rPr>
                <w:rFonts w:eastAsia="Times New Roman"/>
              </w:rPr>
              <w:t>.”</w:t>
            </w:r>
            <w:r w:rsidRPr="00B07A18">
              <w:rPr>
                <w:rFonts w:eastAsia="Times New Roman"/>
              </w:rPr>
              <w:t xml:space="preserve"> </w:t>
            </w:r>
            <w:r>
              <w:rPr>
                <w:rFonts w:eastAsia="Times New Roman"/>
              </w:rPr>
              <w:t xml:space="preserve"> In normal crying, “i</w:t>
            </w:r>
            <w:r w:rsidRPr="00B07A18">
              <w:rPr>
                <w:rFonts w:eastAsia="Times New Roman"/>
              </w:rPr>
              <w:t xml:space="preserve">nfants get </w:t>
            </w:r>
          </w:p>
          <w:p w:rsidR="00684257" w:rsidRDefault="00684257" w:rsidP="00627433">
            <w:pPr>
              <w:rPr>
                <w:rFonts w:eastAsia="Times New Roman"/>
              </w:rPr>
            </w:pPr>
            <w:r>
              <w:rPr>
                <w:rFonts w:eastAsia="Times New Roman"/>
              </w:rPr>
              <w:t xml:space="preserve">   </w:t>
            </w:r>
            <w:r w:rsidRPr="00B07A18">
              <w:rPr>
                <w:rFonts w:eastAsia="Times New Roman"/>
              </w:rPr>
              <w:t xml:space="preserve">red in the face with it; in fact, it is a </w:t>
            </w:r>
            <w:r>
              <w:rPr>
                <w:rFonts w:eastAsia="Times New Roman"/>
              </w:rPr>
              <w:t xml:space="preserve">  </w:t>
            </w:r>
          </w:p>
          <w:p w:rsidR="00684257" w:rsidRDefault="00684257" w:rsidP="00627433">
            <w:pPr>
              <w:rPr>
                <w:rFonts w:eastAsia="Times New Roman"/>
              </w:rPr>
            </w:pPr>
            <w:r>
              <w:rPr>
                <w:rFonts w:eastAsia="Times New Roman"/>
              </w:rPr>
              <w:t xml:space="preserve">   </w:t>
            </w:r>
            <w:r w:rsidRPr="00B07A18">
              <w:rPr>
                <w:rFonts w:eastAsia="Times New Roman"/>
              </w:rPr>
              <w:t>scream</w:t>
            </w:r>
            <w:r>
              <w:rPr>
                <w:rFonts w:eastAsia="Times New Roman"/>
              </w:rPr>
              <w:t xml:space="preserve">” but </w:t>
            </w:r>
            <w:r w:rsidRPr="00B07A18">
              <w:rPr>
                <w:rFonts w:eastAsia="Times New Roman"/>
              </w:rPr>
              <w:t>“</w:t>
            </w:r>
            <w:r>
              <w:rPr>
                <w:rFonts w:eastAsia="Times New Roman"/>
              </w:rPr>
              <w:t>f</w:t>
            </w:r>
            <w:r w:rsidRPr="00B07A18">
              <w:rPr>
                <w:rFonts w:eastAsia="Times New Roman"/>
              </w:rPr>
              <w:t xml:space="preserve">rom fifteen to thirty </w:t>
            </w:r>
          </w:p>
          <w:p w:rsidR="00684257" w:rsidRDefault="00684257" w:rsidP="00627433">
            <w:pPr>
              <w:rPr>
                <w:rFonts w:eastAsia="Times New Roman"/>
                <w:sz w:val="18"/>
                <w:szCs w:val="18"/>
              </w:rPr>
            </w:pPr>
            <w:r>
              <w:rPr>
                <w:rFonts w:eastAsia="Times New Roman"/>
              </w:rPr>
              <w:t xml:space="preserve">   </w:t>
            </w:r>
            <w:proofErr w:type="gramStart"/>
            <w:r w:rsidRPr="00B07A18">
              <w:rPr>
                <w:rFonts w:eastAsia="Times New Roman"/>
              </w:rPr>
              <w:t>minutes</w:t>
            </w:r>
            <w:proofErr w:type="gramEnd"/>
            <w:r w:rsidRPr="00B07A18">
              <w:rPr>
                <w:rFonts w:eastAsia="Times New Roman"/>
              </w:rPr>
              <w:t xml:space="preserve"> a day is not too much</w:t>
            </w:r>
            <w:r>
              <w:rPr>
                <w:rFonts w:eastAsia="Times New Roman"/>
              </w:rPr>
              <w:t>.</w:t>
            </w:r>
            <w:r w:rsidRPr="00B07A18">
              <w:rPr>
                <w:rFonts w:eastAsia="Times New Roman"/>
              </w:rPr>
              <w:t xml:space="preserve">” </w:t>
            </w:r>
            <w:r>
              <w:rPr>
                <w:rFonts w:eastAsia="Times New Roman"/>
              </w:rPr>
              <w:t xml:space="preserve"> </w:t>
            </w:r>
            <w:r w:rsidRPr="00D5030D">
              <w:rPr>
                <w:rFonts w:eastAsia="Times New Roman"/>
                <w:sz w:val="18"/>
                <w:szCs w:val="18"/>
              </w:rPr>
              <w:t xml:space="preserve">(Holt, </w:t>
            </w:r>
          </w:p>
          <w:p w:rsidR="00684257" w:rsidRPr="00D5030D" w:rsidRDefault="00684257" w:rsidP="00627433">
            <w:pPr>
              <w:rPr>
                <w:sz w:val="18"/>
                <w:szCs w:val="18"/>
              </w:rPr>
            </w:pPr>
            <w:r>
              <w:rPr>
                <w:rFonts w:eastAsia="Times New Roman"/>
                <w:sz w:val="18"/>
                <w:szCs w:val="18"/>
              </w:rPr>
              <w:t xml:space="preserve">    </w:t>
            </w:r>
            <w:r w:rsidRPr="00D5030D">
              <w:rPr>
                <w:rFonts w:eastAsia="Times New Roman"/>
                <w:sz w:val="18"/>
                <w:szCs w:val="18"/>
              </w:rPr>
              <w:t>1921, pp. 18</w:t>
            </w:r>
            <w:r>
              <w:rPr>
                <w:rFonts w:eastAsia="Times New Roman"/>
                <w:sz w:val="18"/>
                <w:szCs w:val="18"/>
              </w:rPr>
              <w:t>5</w:t>
            </w:r>
            <w:r w:rsidRPr="00D5030D">
              <w:rPr>
                <w:rFonts w:eastAsia="Times New Roman"/>
                <w:sz w:val="18"/>
                <w:szCs w:val="18"/>
              </w:rPr>
              <w:t>-187).</w:t>
            </w:r>
          </w:p>
          <w:p w:rsidR="00684257" w:rsidRDefault="00684257" w:rsidP="00684257"/>
          <w:p w:rsidR="00684257" w:rsidRDefault="00684257" w:rsidP="00684257">
            <w:r>
              <w:t xml:space="preserve">   (Though Watson does not specifically </w:t>
            </w:r>
          </w:p>
          <w:p w:rsidR="00684257" w:rsidRDefault="00684257" w:rsidP="00684257">
            <w:r>
              <w:t xml:space="preserve">   say that parents teach babies to cry more </w:t>
            </w:r>
          </w:p>
          <w:p w:rsidR="00684257" w:rsidRDefault="00684257" w:rsidP="00684257">
            <w:r>
              <w:t xml:space="preserve">   by picking them up when they cry, it is </w:t>
            </w:r>
          </w:p>
          <w:p w:rsidR="00684257" w:rsidRDefault="00684257" w:rsidP="00684257">
            <w:r>
              <w:t xml:space="preserve">   implied by his theory of reinforcement,</w:t>
            </w:r>
          </w:p>
          <w:p w:rsidR="00684257" w:rsidRDefault="00684257" w:rsidP="00684257">
            <w:r>
              <w:t xml:space="preserve">   and other behaviorists promote this </w:t>
            </w:r>
          </w:p>
          <w:p w:rsidR="00684257" w:rsidRDefault="00684257" w:rsidP="00684257">
            <w:r>
              <w:t xml:space="preserve">   </w:t>
            </w:r>
            <w:proofErr w:type="gramStart"/>
            <w:r>
              <w:t>concept</w:t>
            </w:r>
            <w:proofErr w:type="gramEnd"/>
            <w:r>
              <w:t xml:space="preserve">.)  </w:t>
            </w:r>
          </w:p>
          <w:p w:rsidR="00684257" w:rsidRDefault="00684257" w:rsidP="00684257"/>
        </w:tc>
        <w:tc>
          <w:tcPr>
            <w:tcW w:w="3960" w:type="dxa"/>
            <w:shd w:val="clear" w:color="auto" w:fill="FFFFCC"/>
          </w:tcPr>
          <w:p w:rsidR="00684257" w:rsidRDefault="00684257" w:rsidP="00684257"/>
          <w:p w:rsidR="00684257" w:rsidRDefault="00684257" w:rsidP="00684257">
            <w:r>
              <w:t xml:space="preserve">   “Infants cry to communicate their </w:t>
            </w:r>
          </w:p>
          <w:p w:rsidR="00684257" w:rsidRDefault="00684257" w:rsidP="00684257">
            <w:r>
              <w:t xml:space="preserve">  </w:t>
            </w:r>
            <w:r w:rsidR="007F51D8">
              <w:t xml:space="preserve"> </w:t>
            </w:r>
            <w:proofErr w:type="gramStart"/>
            <w:r>
              <w:t>needs</w:t>
            </w:r>
            <w:proofErr w:type="gramEnd"/>
            <w:r>
              <w:t xml:space="preserve"> and feelings.”</w:t>
            </w:r>
          </w:p>
          <w:p w:rsidR="00684257" w:rsidRPr="000C2EE3" w:rsidRDefault="00684257" w:rsidP="00684257">
            <w:pPr>
              <w:rPr>
                <w:sz w:val="18"/>
                <w:szCs w:val="18"/>
              </w:rPr>
            </w:pPr>
            <w:r>
              <w:t xml:space="preserve">   </w:t>
            </w:r>
            <w:r w:rsidR="007F51D8">
              <w:t xml:space="preserve">      </w:t>
            </w:r>
            <w:r>
              <w:t xml:space="preserve">    </w:t>
            </w:r>
            <w:r>
              <w:rPr>
                <w:sz w:val="18"/>
                <w:szCs w:val="18"/>
              </w:rPr>
              <w:t>(Nicholson &amp; Parker,</w:t>
            </w:r>
            <w:r w:rsidRPr="000C2EE3">
              <w:rPr>
                <w:sz w:val="18"/>
                <w:szCs w:val="18"/>
              </w:rPr>
              <w:t xml:space="preserve"> 2009, p. 1</w:t>
            </w:r>
            <w:r>
              <w:rPr>
                <w:sz w:val="18"/>
                <w:szCs w:val="18"/>
              </w:rPr>
              <w:t>05</w:t>
            </w:r>
            <w:r w:rsidRPr="000C2EE3">
              <w:rPr>
                <w:sz w:val="18"/>
                <w:szCs w:val="18"/>
              </w:rPr>
              <w:t xml:space="preserve">)  </w:t>
            </w:r>
          </w:p>
          <w:p w:rsidR="00684257" w:rsidRDefault="00684257" w:rsidP="00684257"/>
          <w:p w:rsidR="00684257" w:rsidRDefault="00684257" w:rsidP="00684257">
            <w:r>
              <w:t xml:space="preserve">   “If a child’s need for comfort is not </w:t>
            </w:r>
          </w:p>
          <w:p w:rsidR="00684257" w:rsidRDefault="00684257" w:rsidP="00684257">
            <w:r>
              <w:t xml:space="preserve">   met by an emotionally responsive </w:t>
            </w:r>
          </w:p>
          <w:p w:rsidR="00684257" w:rsidRDefault="00684257" w:rsidP="00684257">
            <w:r>
              <w:t xml:space="preserve">   adult, the child’s nervous system can, </w:t>
            </w:r>
          </w:p>
          <w:p w:rsidR="00684257" w:rsidRDefault="00684257" w:rsidP="00684257">
            <w:r>
              <w:t xml:space="preserve">   over time, remain in a </w:t>
            </w:r>
            <w:r w:rsidR="004B2A70">
              <w:t>hyper-aroused</w:t>
            </w:r>
            <w:r>
              <w:t xml:space="preserve"> </w:t>
            </w:r>
          </w:p>
          <w:p w:rsidR="00684257" w:rsidRDefault="00684257" w:rsidP="00684257">
            <w:r>
              <w:t xml:space="preserve">   </w:t>
            </w:r>
            <w:proofErr w:type="gramStart"/>
            <w:r>
              <w:t>state</w:t>
            </w:r>
            <w:proofErr w:type="gramEnd"/>
            <w:r>
              <w:t xml:space="preserve">.” </w:t>
            </w:r>
          </w:p>
          <w:p w:rsidR="00684257" w:rsidRPr="000C2EE3" w:rsidRDefault="00684257" w:rsidP="00684257">
            <w:pPr>
              <w:rPr>
                <w:sz w:val="18"/>
                <w:szCs w:val="18"/>
              </w:rPr>
            </w:pPr>
            <w:r>
              <w:t xml:space="preserve">     </w:t>
            </w:r>
            <w:r w:rsidR="00D93AE1">
              <w:t xml:space="preserve">      </w:t>
            </w:r>
            <w:r>
              <w:t xml:space="preserve">  </w:t>
            </w:r>
            <w:r>
              <w:rPr>
                <w:sz w:val="18"/>
                <w:szCs w:val="18"/>
              </w:rPr>
              <w:t>(Nicholson &amp; Parker,</w:t>
            </w:r>
            <w:r w:rsidRPr="000C2EE3">
              <w:rPr>
                <w:sz w:val="18"/>
                <w:szCs w:val="18"/>
              </w:rPr>
              <w:t xml:space="preserve"> 2009, p. 12</w:t>
            </w:r>
            <w:r>
              <w:rPr>
                <w:sz w:val="18"/>
                <w:szCs w:val="18"/>
              </w:rPr>
              <w:t>1</w:t>
            </w:r>
            <w:r w:rsidRPr="000C2EE3">
              <w:rPr>
                <w:sz w:val="18"/>
                <w:szCs w:val="18"/>
              </w:rPr>
              <w:t xml:space="preserve">)  </w:t>
            </w:r>
          </w:p>
          <w:p w:rsidR="00684257" w:rsidRDefault="00684257" w:rsidP="00684257"/>
          <w:p w:rsidR="00684257" w:rsidRDefault="00684257" w:rsidP="00684257">
            <w:r>
              <w:t xml:space="preserve">   “Uncomforted stress can lead to a </w:t>
            </w:r>
          </w:p>
          <w:p w:rsidR="00684257" w:rsidRDefault="00684257" w:rsidP="00684257">
            <w:r>
              <w:t xml:space="preserve">   host of physical ailments later in life, </w:t>
            </w:r>
          </w:p>
          <w:p w:rsidR="00684257" w:rsidRDefault="00684257" w:rsidP="00684257">
            <w:r>
              <w:t xml:space="preserve">   including eating and digestive </w:t>
            </w:r>
          </w:p>
          <w:p w:rsidR="00684257" w:rsidRDefault="00684257" w:rsidP="00684257">
            <w:r>
              <w:t xml:space="preserve">   disorders, poor sleep, panic attacks, </w:t>
            </w:r>
          </w:p>
          <w:p w:rsidR="00684257" w:rsidRDefault="00684257" w:rsidP="00684257">
            <w:r>
              <w:t xml:space="preserve">   </w:t>
            </w:r>
            <w:proofErr w:type="gramStart"/>
            <w:r>
              <w:t>headaches</w:t>
            </w:r>
            <w:proofErr w:type="gramEnd"/>
            <w:r>
              <w:t xml:space="preserve"> and chronic fatigue.”       </w:t>
            </w:r>
          </w:p>
          <w:p w:rsidR="00684257" w:rsidRDefault="00684257" w:rsidP="00684257">
            <w:pPr>
              <w:rPr>
                <w:sz w:val="18"/>
                <w:szCs w:val="18"/>
              </w:rPr>
            </w:pPr>
            <w:r>
              <w:t xml:space="preserve">    </w:t>
            </w:r>
            <w:r w:rsidR="00D93AE1">
              <w:t xml:space="preserve">      </w:t>
            </w:r>
            <w:r>
              <w:t xml:space="preserve">  </w:t>
            </w:r>
            <w:r>
              <w:rPr>
                <w:sz w:val="18"/>
                <w:szCs w:val="18"/>
              </w:rPr>
              <w:t>(Nicholson &amp; Parker,</w:t>
            </w:r>
            <w:r w:rsidRPr="000C2EE3">
              <w:rPr>
                <w:sz w:val="18"/>
                <w:szCs w:val="18"/>
              </w:rPr>
              <w:t xml:space="preserve"> 2009, p. 12</w:t>
            </w:r>
            <w:r>
              <w:rPr>
                <w:sz w:val="18"/>
                <w:szCs w:val="18"/>
              </w:rPr>
              <w:t>1</w:t>
            </w:r>
            <w:r w:rsidRPr="000C2EE3">
              <w:rPr>
                <w:sz w:val="18"/>
                <w:szCs w:val="18"/>
              </w:rPr>
              <w:t>)</w:t>
            </w:r>
          </w:p>
          <w:p w:rsidR="00684257" w:rsidRDefault="00684257" w:rsidP="00684257"/>
          <w:p w:rsidR="00684257" w:rsidRDefault="00684257" w:rsidP="00684257">
            <w:r>
              <w:t xml:space="preserve">   “If left to cry alone in childhood </w:t>
            </w:r>
          </w:p>
          <w:p w:rsidR="00684257" w:rsidRDefault="00684257" w:rsidP="00684257">
            <w:r>
              <w:t xml:space="preserve">   without therapy in later life, the </w:t>
            </w:r>
          </w:p>
          <w:p w:rsidR="00684257" w:rsidRDefault="00684257" w:rsidP="00684257">
            <w:r>
              <w:t xml:space="preserve">   higher-level brain functions that </w:t>
            </w:r>
          </w:p>
          <w:p w:rsidR="00684257" w:rsidRDefault="00684257" w:rsidP="00684257">
            <w:r>
              <w:t xml:space="preserve">   regulate antianxiety chemicals in the </w:t>
            </w:r>
          </w:p>
          <w:p w:rsidR="00684257" w:rsidRDefault="00684257" w:rsidP="00684257">
            <w:r>
              <w:t xml:space="preserve">   </w:t>
            </w:r>
            <w:proofErr w:type="gramStart"/>
            <w:r>
              <w:t>brain</w:t>
            </w:r>
            <w:proofErr w:type="gramEnd"/>
            <w:r>
              <w:t xml:space="preserve"> are impaired. This may result in </w:t>
            </w:r>
          </w:p>
          <w:p w:rsidR="00684257" w:rsidRDefault="00684257" w:rsidP="00684257">
            <w:pPr>
              <w:rPr>
                <w:sz w:val="18"/>
                <w:szCs w:val="18"/>
              </w:rPr>
            </w:pPr>
            <w:r>
              <w:t xml:space="preserve">   </w:t>
            </w:r>
            <w:proofErr w:type="gramStart"/>
            <w:r>
              <w:t>clinical</w:t>
            </w:r>
            <w:proofErr w:type="gramEnd"/>
            <w:r>
              <w:t xml:space="preserve"> depression.”  </w:t>
            </w:r>
            <w:r w:rsidRPr="000C2EE3">
              <w:rPr>
                <w:sz w:val="18"/>
                <w:szCs w:val="18"/>
              </w:rPr>
              <w:t>(Nicholson</w:t>
            </w:r>
            <w:r>
              <w:rPr>
                <w:sz w:val="18"/>
                <w:szCs w:val="18"/>
              </w:rPr>
              <w:t xml:space="preserve"> </w:t>
            </w:r>
            <w:r w:rsidRPr="000C2EE3">
              <w:rPr>
                <w:sz w:val="18"/>
                <w:szCs w:val="18"/>
              </w:rPr>
              <w:t xml:space="preserve">&amp; </w:t>
            </w:r>
          </w:p>
          <w:p w:rsidR="00684257" w:rsidRDefault="00684257" w:rsidP="00684257">
            <w:pPr>
              <w:rPr>
                <w:sz w:val="18"/>
                <w:szCs w:val="18"/>
              </w:rPr>
            </w:pPr>
            <w:r>
              <w:rPr>
                <w:sz w:val="18"/>
                <w:szCs w:val="18"/>
              </w:rPr>
              <w:lastRenderedPageBreak/>
              <w:t xml:space="preserve">                                   </w:t>
            </w:r>
            <w:r w:rsidRPr="000C2EE3">
              <w:rPr>
                <w:sz w:val="18"/>
                <w:szCs w:val="18"/>
              </w:rPr>
              <w:t>Parker, 2009, p. 12</w:t>
            </w:r>
            <w:r>
              <w:rPr>
                <w:sz w:val="18"/>
                <w:szCs w:val="18"/>
              </w:rPr>
              <w:t>2</w:t>
            </w:r>
            <w:r w:rsidRPr="000C2EE3">
              <w:rPr>
                <w:sz w:val="18"/>
                <w:szCs w:val="18"/>
              </w:rPr>
              <w:t>)</w:t>
            </w:r>
          </w:p>
          <w:p w:rsidR="00684257" w:rsidRDefault="00684257" w:rsidP="00684257"/>
          <w:p w:rsidR="00684257" w:rsidRDefault="00684257" w:rsidP="00684257">
            <w:r>
              <w:t xml:space="preserve">   “A longitudinal study of twenty-six </w:t>
            </w:r>
          </w:p>
          <w:p w:rsidR="00684257" w:rsidRDefault="00684257" w:rsidP="00684257">
            <w:r>
              <w:t xml:space="preserve">   infant-mother pairs shows that </w:t>
            </w:r>
          </w:p>
          <w:p w:rsidR="00684257" w:rsidRDefault="00684257" w:rsidP="00684257">
            <w:r>
              <w:t xml:space="preserve">   consistency and promptness of </w:t>
            </w:r>
          </w:p>
          <w:p w:rsidR="00684257" w:rsidRDefault="00684257" w:rsidP="00684257">
            <w:r>
              <w:t xml:space="preserve">   maternal response is associated with </w:t>
            </w:r>
          </w:p>
          <w:p w:rsidR="00684257" w:rsidRDefault="00684257" w:rsidP="00684257">
            <w:r w:rsidRPr="00CC5161">
              <w:t xml:space="preserve">  </w:t>
            </w:r>
            <w:r w:rsidRPr="004F5ED9">
              <w:rPr>
                <w:i/>
              </w:rPr>
              <w:t xml:space="preserve"> decline</w:t>
            </w:r>
            <w:r>
              <w:t xml:space="preserve"> in frequency and duration of </w:t>
            </w:r>
          </w:p>
          <w:p w:rsidR="00684257" w:rsidRDefault="00684257" w:rsidP="00684257">
            <w:r>
              <w:t xml:space="preserve">   </w:t>
            </w:r>
            <w:proofErr w:type="gramStart"/>
            <w:r>
              <w:t>infant</w:t>
            </w:r>
            <w:proofErr w:type="gramEnd"/>
            <w:r>
              <w:t xml:space="preserve"> crying.” [Emphasis mine]</w:t>
            </w:r>
          </w:p>
          <w:p w:rsidR="00684257" w:rsidRDefault="00684257" w:rsidP="00684257">
            <w:pPr>
              <w:rPr>
                <w:sz w:val="18"/>
                <w:szCs w:val="18"/>
              </w:rPr>
            </w:pPr>
            <w:r>
              <w:rPr>
                <w:sz w:val="18"/>
                <w:szCs w:val="18"/>
              </w:rPr>
              <w:t xml:space="preserve">               (Nicholson</w:t>
            </w:r>
            <w:r w:rsidRPr="000C2EE3">
              <w:rPr>
                <w:sz w:val="18"/>
                <w:szCs w:val="18"/>
              </w:rPr>
              <w:t xml:space="preserve"> &amp; Parker</w:t>
            </w:r>
            <w:r>
              <w:rPr>
                <w:sz w:val="18"/>
                <w:szCs w:val="18"/>
              </w:rPr>
              <w:t>,</w:t>
            </w:r>
            <w:r w:rsidRPr="000C2EE3">
              <w:rPr>
                <w:sz w:val="18"/>
                <w:szCs w:val="18"/>
              </w:rPr>
              <w:t xml:space="preserve"> 2009, p. 12</w:t>
            </w:r>
            <w:r>
              <w:rPr>
                <w:sz w:val="18"/>
                <w:szCs w:val="18"/>
              </w:rPr>
              <w:t>0</w:t>
            </w:r>
            <w:r w:rsidRPr="000C2EE3">
              <w:rPr>
                <w:sz w:val="18"/>
                <w:szCs w:val="18"/>
              </w:rPr>
              <w:t>)</w:t>
            </w:r>
          </w:p>
          <w:p w:rsidR="00684257" w:rsidRDefault="00684257" w:rsidP="00684257"/>
          <w:p w:rsidR="00684257" w:rsidRDefault="00684257" w:rsidP="00684257"/>
        </w:tc>
      </w:tr>
      <w:tr w:rsidR="00684257" w:rsidTr="00846BE8">
        <w:tc>
          <w:tcPr>
            <w:tcW w:w="1952" w:type="dxa"/>
            <w:shd w:val="clear" w:color="auto" w:fill="FDE9D9" w:themeFill="accent6" w:themeFillTint="33"/>
          </w:tcPr>
          <w:p w:rsidR="00684257" w:rsidRDefault="00684257" w:rsidP="00684257">
            <w:pPr>
              <w:rPr>
                <w:b/>
              </w:rPr>
            </w:pPr>
          </w:p>
          <w:p w:rsidR="00684257" w:rsidRDefault="00684257" w:rsidP="00684257">
            <w:pPr>
              <w:rPr>
                <w:b/>
              </w:rPr>
            </w:pPr>
            <w:r w:rsidRPr="004938B3">
              <w:rPr>
                <w:b/>
              </w:rPr>
              <w:t>Science supporting</w:t>
            </w:r>
          </w:p>
          <w:p w:rsidR="00684257" w:rsidRPr="004938B3" w:rsidRDefault="00684257" w:rsidP="00684257">
            <w:pPr>
              <w:rPr>
                <w:b/>
              </w:rPr>
            </w:pPr>
            <w:r>
              <w:rPr>
                <w:b/>
              </w:rPr>
              <w:t>theory and recommendations</w:t>
            </w:r>
          </w:p>
          <w:p w:rsidR="00684257" w:rsidRPr="004938B3" w:rsidRDefault="00684257" w:rsidP="00684257">
            <w:pPr>
              <w:rPr>
                <w:b/>
              </w:rPr>
            </w:pPr>
          </w:p>
        </w:tc>
        <w:tc>
          <w:tcPr>
            <w:tcW w:w="4096" w:type="dxa"/>
            <w:shd w:val="clear" w:color="auto" w:fill="DAEEF3" w:themeFill="accent5" w:themeFillTint="33"/>
          </w:tcPr>
          <w:p w:rsidR="00684257" w:rsidRDefault="00684257" w:rsidP="00684257"/>
          <w:p w:rsidR="00684257" w:rsidRDefault="00684257" w:rsidP="00684257">
            <w:r>
              <w:t xml:space="preserve">   Conclusive, abundant evidence  </w:t>
            </w:r>
          </w:p>
          <w:p w:rsidR="00684257" w:rsidRDefault="00684257" w:rsidP="00684257">
            <w:r>
              <w:t xml:space="preserve">   demonstrating that behaviors can be </w:t>
            </w:r>
          </w:p>
          <w:p w:rsidR="00684257" w:rsidRDefault="00684257" w:rsidP="00684257">
            <w:r>
              <w:t xml:space="preserve">   “reinforced” or “extinguished” in many   </w:t>
            </w:r>
          </w:p>
          <w:p w:rsidR="00684257" w:rsidRDefault="00684257" w:rsidP="00684257">
            <w:r w:rsidRPr="00D93AE1">
              <w:t xml:space="preserve">   </w:t>
            </w:r>
            <w:proofErr w:type="gramStart"/>
            <w:r w:rsidRPr="00D93AE1">
              <w:t>situations</w:t>
            </w:r>
            <w:proofErr w:type="gramEnd"/>
            <w:r>
              <w:t xml:space="preserve">. However, not all behavior can </w:t>
            </w:r>
          </w:p>
          <w:p w:rsidR="00684257" w:rsidRDefault="00684257" w:rsidP="00684257">
            <w:r>
              <w:t xml:space="preserve">   be controlled this way, and there is </w:t>
            </w:r>
            <w:r w:rsidRPr="00EA3160">
              <w:rPr>
                <w:u w:val="single"/>
              </w:rPr>
              <w:t>no</w:t>
            </w:r>
            <w:r>
              <w:t xml:space="preserve"> </w:t>
            </w:r>
          </w:p>
          <w:p w:rsidR="00684257" w:rsidRDefault="00684257" w:rsidP="00684257">
            <w:r>
              <w:t xml:space="preserve">   body of evidence that the behavior </w:t>
            </w:r>
          </w:p>
          <w:p w:rsidR="00684257" w:rsidRDefault="00684257" w:rsidP="00684257">
            <w:r>
              <w:t xml:space="preserve">   modification techniques applied to the </w:t>
            </w:r>
          </w:p>
          <w:p w:rsidR="00684257" w:rsidRDefault="00684257" w:rsidP="00684257">
            <w:r>
              <w:t xml:space="preserve">   above-mentioned infant-rearing </w:t>
            </w:r>
          </w:p>
          <w:p w:rsidR="00684257" w:rsidRDefault="00684257" w:rsidP="00684257">
            <w:r>
              <w:t xml:space="preserve">   practices are </w:t>
            </w:r>
            <w:r w:rsidRPr="004B3E18">
              <w:rPr>
                <w:u w:val="single"/>
              </w:rPr>
              <w:t>good for the babies.</w:t>
            </w:r>
            <w:r w:rsidRPr="009D541B">
              <w:t>***</w:t>
            </w:r>
            <w:r w:rsidRPr="0008269C">
              <w:t xml:space="preserve"> </w:t>
            </w:r>
            <w:r>
              <w:t xml:space="preserve">To </w:t>
            </w:r>
          </w:p>
          <w:p w:rsidR="00684257" w:rsidRDefault="00684257" w:rsidP="00684257">
            <w:r>
              <w:t xml:space="preserve">   the contrary, there is abundant scientific </w:t>
            </w:r>
          </w:p>
          <w:p w:rsidR="00684257" w:rsidRDefault="00684257" w:rsidP="00684257">
            <w:r>
              <w:t xml:space="preserve">   evidence to demonstrate the harmfulness </w:t>
            </w:r>
          </w:p>
          <w:p w:rsidR="00684257" w:rsidRDefault="00684257" w:rsidP="00684257">
            <w:r>
              <w:t xml:space="preserve">   of techniques such as “extinguishing” </w:t>
            </w:r>
          </w:p>
          <w:p w:rsidR="007F51D8" w:rsidRDefault="00684257" w:rsidP="00684257">
            <w:r>
              <w:t xml:space="preserve">   </w:t>
            </w:r>
            <w:proofErr w:type="gramStart"/>
            <w:r>
              <w:t>infant</w:t>
            </w:r>
            <w:proofErr w:type="gramEnd"/>
            <w:r>
              <w:t xml:space="preserve"> signaling/crying. For example, </w:t>
            </w:r>
          </w:p>
          <w:p w:rsidR="00684257" w:rsidRDefault="00684257" w:rsidP="00684257">
            <w:r>
              <w:t xml:space="preserve">   “Babies who are left to cry for long  </w:t>
            </w:r>
          </w:p>
          <w:p w:rsidR="00684257" w:rsidRDefault="00684257" w:rsidP="00684257">
            <w:r>
              <w:t xml:space="preserve">   periods or who are afraid in a </w:t>
            </w:r>
          </w:p>
          <w:p w:rsidR="00684257" w:rsidRDefault="00684257" w:rsidP="00684257">
            <w:r>
              <w:t xml:space="preserve">   strange situation release massive </w:t>
            </w:r>
          </w:p>
          <w:p w:rsidR="00684257" w:rsidRDefault="00684257" w:rsidP="00684257">
            <w:r>
              <w:t xml:space="preserve">   amounts of cortisol….” which “if </w:t>
            </w:r>
          </w:p>
          <w:p w:rsidR="00684257" w:rsidRDefault="00684257" w:rsidP="00684257">
            <w:r>
              <w:t xml:space="preserve">   released at toxic levels…can damage </w:t>
            </w:r>
          </w:p>
          <w:p w:rsidR="00684257" w:rsidRDefault="00684257" w:rsidP="00684257">
            <w:r>
              <w:t xml:space="preserve">   </w:t>
            </w:r>
            <w:proofErr w:type="gramStart"/>
            <w:r>
              <w:t>key</w:t>
            </w:r>
            <w:proofErr w:type="gramEnd"/>
            <w:r>
              <w:t xml:space="preserve"> structures in the brain.” .”    </w:t>
            </w:r>
          </w:p>
          <w:p w:rsidR="00684257" w:rsidRDefault="00684257" w:rsidP="00684257">
            <w:r>
              <w:t xml:space="preserve">   </w:t>
            </w:r>
            <w:r>
              <w:rPr>
                <w:sz w:val="18"/>
                <w:szCs w:val="18"/>
              </w:rPr>
              <w:t>(Nicholson &amp; Parker,</w:t>
            </w:r>
            <w:r w:rsidRPr="000C2EE3">
              <w:rPr>
                <w:sz w:val="18"/>
                <w:szCs w:val="18"/>
              </w:rPr>
              <w:t>, 2009, p. 1</w:t>
            </w:r>
            <w:r>
              <w:rPr>
                <w:sz w:val="18"/>
                <w:szCs w:val="18"/>
              </w:rPr>
              <w:t>83</w:t>
            </w:r>
            <w:r w:rsidRPr="000C2EE3">
              <w:rPr>
                <w:sz w:val="18"/>
                <w:szCs w:val="18"/>
              </w:rPr>
              <w:t>)</w:t>
            </w:r>
            <w:r>
              <w:t xml:space="preserve">  </w:t>
            </w:r>
          </w:p>
          <w:p w:rsidR="00684257" w:rsidRDefault="00684257" w:rsidP="00684257"/>
          <w:p w:rsidR="00684257" w:rsidRDefault="00684257" w:rsidP="00684257">
            <w:r>
              <w:t xml:space="preserve">   At the end of his book, Watson admits </w:t>
            </w:r>
          </w:p>
          <w:p w:rsidR="00684257" w:rsidRDefault="00684257" w:rsidP="00684257">
            <w:pPr>
              <w:rPr>
                <w:rFonts w:eastAsia="Times New Roman"/>
              </w:rPr>
            </w:pPr>
            <w:r>
              <w:t xml:space="preserve">   that he, the behaviorist, “</w:t>
            </w:r>
            <w:r w:rsidRPr="005549C2">
              <w:rPr>
                <w:rFonts w:eastAsia="Times New Roman"/>
              </w:rPr>
              <w:t xml:space="preserve">does not </w:t>
            </w:r>
          </w:p>
          <w:p w:rsidR="00684257" w:rsidRDefault="00684257" w:rsidP="00684257">
            <w:pPr>
              <w:rPr>
                <w:rFonts w:eastAsia="Times New Roman"/>
              </w:rPr>
            </w:pPr>
            <w:r>
              <w:rPr>
                <w:rFonts w:eastAsia="Times New Roman"/>
              </w:rPr>
              <w:t xml:space="preserve">   </w:t>
            </w:r>
            <w:r w:rsidRPr="005549C2">
              <w:rPr>
                <w:rFonts w:eastAsia="Times New Roman"/>
              </w:rPr>
              <w:t xml:space="preserve">know how the ideal child should be </w:t>
            </w:r>
          </w:p>
          <w:p w:rsidR="00684257" w:rsidRDefault="00684257" w:rsidP="00684257">
            <w:pPr>
              <w:rPr>
                <w:rFonts w:eastAsia="Times New Roman"/>
                <w:sz w:val="18"/>
                <w:szCs w:val="18"/>
              </w:rPr>
            </w:pPr>
            <w:r>
              <w:rPr>
                <w:rFonts w:eastAsia="Times New Roman"/>
              </w:rPr>
              <w:t xml:space="preserve">   </w:t>
            </w:r>
            <w:proofErr w:type="gramStart"/>
            <w:r w:rsidRPr="005549C2">
              <w:rPr>
                <w:rFonts w:eastAsia="Times New Roman"/>
              </w:rPr>
              <w:t>brought</w:t>
            </w:r>
            <w:proofErr w:type="gramEnd"/>
            <w:r w:rsidRPr="005549C2">
              <w:rPr>
                <w:rFonts w:eastAsia="Times New Roman"/>
              </w:rPr>
              <w:t xml:space="preserve"> </w:t>
            </w:r>
            <w:r w:rsidRPr="00CF367C">
              <w:rPr>
                <w:rFonts w:eastAsia="Times New Roman"/>
              </w:rPr>
              <w:t>up.”</w:t>
            </w:r>
            <w:r w:rsidRPr="00CF367C">
              <w:rPr>
                <w:rFonts w:eastAsia="Times New Roman"/>
                <w:sz w:val="18"/>
                <w:szCs w:val="18"/>
              </w:rPr>
              <w:t xml:space="preserve">  (Watson, 1928, p. 184)</w:t>
            </w:r>
          </w:p>
          <w:p w:rsidR="00684257" w:rsidRDefault="00684257" w:rsidP="00684257"/>
        </w:tc>
        <w:tc>
          <w:tcPr>
            <w:tcW w:w="3960" w:type="dxa"/>
            <w:shd w:val="clear" w:color="auto" w:fill="FFFFCC"/>
          </w:tcPr>
          <w:p w:rsidR="00684257" w:rsidRDefault="00684257" w:rsidP="00684257">
            <w:r>
              <w:t xml:space="preserve"> </w:t>
            </w:r>
          </w:p>
          <w:p w:rsidR="00684257" w:rsidRDefault="00684257" w:rsidP="00684257">
            <w:r>
              <w:t xml:space="preserve">   Converging evidence from many    </w:t>
            </w:r>
          </w:p>
          <w:p w:rsidR="00684257" w:rsidRPr="0008269C" w:rsidRDefault="00684257" w:rsidP="00684257">
            <w:pPr>
              <w:rPr>
                <w:b/>
              </w:rPr>
            </w:pPr>
            <w:r>
              <w:t xml:space="preserve">   </w:t>
            </w:r>
            <w:proofErr w:type="gramStart"/>
            <w:r>
              <w:t>branches</w:t>
            </w:r>
            <w:proofErr w:type="gramEnd"/>
            <w:r>
              <w:t xml:space="preserve"> of science, as cited above. </w:t>
            </w:r>
          </w:p>
        </w:tc>
      </w:tr>
    </w:tbl>
    <w:p w:rsidR="00C30A4D" w:rsidRDefault="00C30A4D" w:rsidP="00147738">
      <w:pPr>
        <w:spacing w:after="100" w:afterAutospacing="1"/>
      </w:pPr>
    </w:p>
    <w:p w:rsidR="00684257" w:rsidRDefault="00684257" w:rsidP="00147738">
      <w:pPr>
        <w:spacing w:after="100" w:afterAutospacing="1"/>
      </w:pPr>
      <w:r>
        <w:t xml:space="preserve">* Parental ethnotheories:  </w:t>
      </w:r>
      <w:r w:rsidRPr="00B07A18">
        <w:t>parental belief systems that have complex cultural, psychological, and personal histories.</w:t>
      </w:r>
      <w:r>
        <w:t xml:space="preserve"> </w:t>
      </w:r>
      <w:proofErr w:type="gramStart"/>
      <w:r>
        <w:t>(</w:t>
      </w:r>
      <w:r w:rsidRPr="00B07A18">
        <w:t>Harkness and Super’s construct</w:t>
      </w:r>
      <w:r>
        <w:t xml:space="preserve">, explained by </w:t>
      </w:r>
      <w:r w:rsidRPr="00B07A18">
        <w:t>Small</w:t>
      </w:r>
      <w:r>
        <w:t xml:space="preserve">, </w:t>
      </w:r>
      <w:r w:rsidRPr="00B07A18">
        <w:t>1998, p. 56.)</w:t>
      </w:r>
      <w:proofErr w:type="gramEnd"/>
    </w:p>
    <w:p w:rsidR="00684257" w:rsidRDefault="00684257" w:rsidP="00147738">
      <w:pPr>
        <w:spacing w:after="120"/>
      </w:pPr>
      <w:r>
        <w:t>** See Appendix A, following the narrative, for a perspective on evolution</w:t>
      </w:r>
      <w:r w:rsidR="008D7578">
        <w:t xml:space="preserve"> which allows for the uniqueness of </w:t>
      </w:r>
      <w:r w:rsidR="008F1C23">
        <w:t xml:space="preserve">the </w:t>
      </w:r>
      <w:r w:rsidR="008D7578">
        <w:t xml:space="preserve">human </w:t>
      </w:r>
      <w:r w:rsidR="008F1C23">
        <w:t>species</w:t>
      </w:r>
      <w:r>
        <w:t>.</w:t>
      </w:r>
    </w:p>
    <w:p w:rsidR="00684257" w:rsidRDefault="00684257" w:rsidP="00FF2C16">
      <w:pPr>
        <w:spacing w:after="360" w:line="240" w:lineRule="auto"/>
      </w:pPr>
      <w:r>
        <w:t xml:space="preserve">*** One study claimed that these techniques increased infant security. See Appendix C for comments on the test used to determine security, the Flint Security Scale, which does </w:t>
      </w:r>
      <w:r w:rsidRPr="009D541B">
        <w:rPr>
          <w:i/>
        </w:rPr>
        <w:t>not</w:t>
      </w:r>
      <w:r>
        <w:t xml:space="preserve"> measure security.</w:t>
      </w:r>
    </w:p>
    <w:p w:rsidR="00FF2C16" w:rsidRDefault="00FF2C16" w:rsidP="00AE6579">
      <w:pPr>
        <w:spacing w:after="0"/>
        <w:jc w:val="center"/>
        <w:rPr>
          <w:sz w:val="28"/>
          <w:szCs w:val="28"/>
          <w:u w:val="single"/>
        </w:rPr>
      </w:pPr>
      <w:r w:rsidRPr="00AE6579">
        <w:rPr>
          <w:sz w:val="28"/>
          <w:szCs w:val="28"/>
          <w:u w:val="single"/>
        </w:rPr>
        <w:lastRenderedPageBreak/>
        <w:t>Narrative</w:t>
      </w:r>
    </w:p>
    <w:p w:rsidR="00AE6579" w:rsidRPr="00AE6579" w:rsidRDefault="00AE6579" w:rsidP="00AE6579">
      <w:pPr>
        <w:spacing w:after="0"/>
        <w:jc w:val="center"/>
        <w:rPr>
          <w:sz w:val="28"/>
          <w:szCs w:val="28"/>
          <w:u w:val="single"/>
        </w:rPr>
      </w:pPr>
    </w:p>
    <w:p w:rsidR="00057112" w:rsidRDefault="00D93AE1" w:rsidP="00AE6579">
      <w:pPr>
        <w:spacing w:after="0" w:line="240" w:lineRule="auto"/>
      </w:pPr>
      <w:r>
        <w:t xml:space="preserve">      The purpose of this paper and accompanying chart and appendices </w:t>
      </w:r>
      <w:r w:rsidR="008F1C23">
        <w:t>is</w:t>
      </w:r>
      <w:r>
        <w:t xml:space="preserve"> to identify</w:t>
      </w:r>
      <w:r w:rsidR="007F3891">
        <w:t>,</w:t>
      </w:r>
      <w:r w:rsidR="0049065D">
        <w:t xml:space="preserve"> compare, contrast and critique </w:t>
      </w:r>
      <w:r>
        <w:t xml:space="preserve">the main theories and ideas influencing modern </w:t>
      </w:r>
      <w:r w:rsidRPr="00D93AE1">
        <w:t>American infant-rearing practices</w:t>
      </w:r>
      <w:r w:rsidR="0049065D">
        <w:t>.</w:t>
      </w:r>
      <w:r>
        <w:t xml:space="preserve"> </w:t>
      </w:r>
      <w:r w:rsidR="00D161A9">
        <w:t xml:space="preserve">The strongest influence </w:t>
      </w:r>
      <w:r w:rsidR="008F1C23">
        <w:t xml:space="preserve">on infant-rearing </w:t>
      </w:r>
      <w:r w:rsidR="00D161A9">
        <w:t>over the last several decades has been the behavioristic, independence-training theory</w:t>
      </w:r>
      <w:r w:rsidR="008F1C23">
        <w:t xml:space="preserve"> first pr</w:t>
      </w:r>
      <w:r w:rsidR="005F1C2E">
        <w:t>esented</w:t>
      </w:r>
      <w:r w:rsidR="008F1C23">
        <w:t xml:space="preserve"> by John B.Watson in </w:t>
      </w:r>
      <w:r w:rsidR="005F1C2E">
        <w:t xml:space="preserve">a parenting manual </w:t>
      </w:r>
      <w:r w:rsidR="008F1C23">
        <w:t>published in 1928. Many other behaviorists since then have promoted this theory and made recommendations</w:t>
      </w:r>
      <w:r w:rsidR="005F1C2E">
        <w:t xml:space="preserve"> to parents. However, while behavior modification techniques have been proven to work with many </w:t>
      </w:r>
      <w:r w:rsidR="00C24F96">
        <w:t>individuals</w:t>
      </w:r>
      <w:r w:rsidR="005F1C2E">
        <w:t xml:space="preserve"> and in many situations, they do not </w:t>
      </w:r>
      <w:r w:rsidR="005F1C2E" w:rsidRPr="00C24F96">
        <w:t xml:space="preserve">always </w:t>
      </w:r>
      <w:r w:rsidR="005F1C2E">
        <w:t xml:space="preserve">work as </w:t>
      </w:r>
      <w:r w:rsidR="00C24F96">
        <w:t>predicted</w:t>
      </w:r>
      <w:r w:rsidR="005F1C2E">
        <w:t xml:space="preserve">. </w:t>
      </w:r>
      <w:r w:rsidR="0049065D">
        <w:t>And e</w:t>
      </w:r>
      <w:r w:rsidR="00D5220F">
        <w:t xml:space="preserve">ven when they </w:t>
      </w:r>
      <w:r w:rsidR="00991D5C">
        <w:t xml:space="preserve">do </w:t>
      </w:r>
      <w:r w:rsidR="00D5220F">
        <w:t xml:space="preserve">produce the desired results, </w:t>
      </w:r>
      <w:r w:rsidR="00C24F96">
        <w:t>many believe that</w:t>
      </w:r>
      <w:r w:rsidR="006A6220">
        <w:t xml:space="preserve"> the </w:t>
      </w:r>
      <w:r w:rsidR="006A6220">
        <w:rPr>
          <w:i/>
        </w:rPr>
        <w:t>c</w:t>
      </w:r>
      <w:r w:rsidR="006A6220" w:rsidRPr="00E96F43">
        <w:rPr>
          <w:i/>
        </w:rPr>
        <w:t>ost</w:t>
      </w:r>
      <w:r w:rsidR="006A6220">
        <w:t xml:space="preserve"> of changing the behavior </w:t>
      </w:r>
      <w:r w:rsidR="00C24F96">
        <w:t xml:space="preserve">is too high, in terms </w:t>
      </w:r>
      <w:r w:rsidR="006A6220">
        <w:t xml:space="preserve">of stress </w:t>
      </w:r>
      <w:r w:rsidR="00985E54">
        <w:t xml:space="preserve">suffered by the subject </w:t>
      </w:r>
      <w:r w:rsidR="006A6220">
        <w:t xml:space="preserve">or damage to </w:t>
      </w:r>
      <w:r w:rsidR="00985E54">
        <w:t xml:space="preserve">its </w:t>
      </w:r>
      <w:r w:rsidR="006A6220">
        <w:t>physiological and/or psychosocial development</w:t>
      </w:r>
      <w:r w:rsidR="00C24F96">
        <w:t xml:space="preserve">. Proponents of the theory of optimum psychosocial development argue that parents and professionals should focus on the </w:t>
      </w:r>
      <w:r w:rsidR="00991D5C">
        <w:t xml:space="preserve">biological and </w:t>
      </w:r>
      <w:r w:rsidR="00C24F96">
        <w:t>developmental needs of infants and children</w:t>
      </w:r>
      <w:r w:rsidR="00985E54">
        <w:t>, which includes</w:t>
      </w:r>
      <w:r w:rsidR="00991D5C">
        <w:t xml:space="preserve"> developing strong, secure, loving and healthy relationships with primary caregivers and others. </w:t>
      </w:r>
      <w:r w:rsidR="00057112">
        <w:t xml:space="preserve">Scientific evidence from neuroscience, anthropology, psychology and other fields supports this second theory and demonstrates the harmfulness of behavior modification techniques such as sleep training and “crying it out.”  </w:t>
      </w:r>
    </w:p>
    <w:p w:rsidR="000838C2" w:rsidRDefault="000838C2" w:rsidP="00AE6579">
      <w:pPr>
        <w:spacing w:after="0" w:line="240" w:lineRule="auto"/>
      </w:pPr>
    </w:p>
    <w:p w:rsidR="00467F1F" w:rsidRDefault="00DE133D" w:rsidP="00AE6579">
      <w:pPr>
        <w:spacing w:after="100" w:afterAutospacing="1" w:line="240" w:lineRule="auto"/>
      </w:pPr>
      <w:r>
        <w:t xml:space="preserve">    The ultimate goal of this work is to encourage and enable parents to re-examine and, if warranted, modify the “parental ethnotheories” they have inherited and/or developed for themselves. P</w:t>
      </w:r>
      <w:r w:rsidR="00467F1F">
        <w:t>arental ethnotheories are</w:t>
      </w:r>
      <w:r>
        <w:t>, as</w:t>
      </w:r>
      <w:r w:rsidR="00467F1F">
        <w:t xml:space="preserve"> explained by Small (1998)</w:t>
      </w:r>
      <w:r>
        <w:t>,</w:t>
      </w:r>
      <w:r w:rsidR="00467F1F">
        <w:t xml:space="preserve"> </w:t>
      </w:r>
      <w:r w:rsidR="00467F1F" w:rsidRPr="00B07A18">
        <w:t>“parental belief systems that have complex cultural, psychological, and person</w:t>
      </w:r>
      <w:r w:rsidR="00467F1F">
        <w:t>al histories.” (</w:t>
      </w:r>
      <w:r w:rsidR="00467F1F" w:rsidRPr="00B07A18">
        <w:t>p. 56.</w:t>
      </w:r>
      <w:r w:rsidR="00467F1F">
        <w:t xml:space="preserve">) </w:t>
      </w:r>
      <w:proofErr w:type="gramStart"/>
      <w:r w:rsidR="00467F1F">
        <w:t>(Small cites Harkness and Super, 1996, as the source of this construct.)</w:t>
      </w:r>
      <w:proofErr w:type="gramEnd"/>
      <w:r w:rsidR="00467F1F">
        <w:t xml:space="preserve"> </w:t>
      </w:r>
    </w:p>
    <w:p w:rsidR="00684257" w:rsidRDefault="00684257" w:rsidP="00AE6579">
      <w:pPr>
        <w:pStyle w:val="firstpara"/>
        <w:shd w:val="clear" w:color="auto" w:fill="FFFFFF"/>
        <w:spacing w:before="0" w:beforeAutospacing="0" w:line="240" w:lineRule="auto"/>
        <w:rPr>
          <w:rFonts w:ascii="Times New Roman" w:hAnsi="Times New Roman"/>
          <w:color w:val="auto"/>
          <w:sz w:val="22"/>
          <w:szCs w:val="22"/>
        </w:rPr>
      </w:pPr>
      <w:r>
        <w:rPr>
          <w:rFonts w:ascii="Times New Roman" w:hAnsi="Times New Roman"/>
          <w:color w:val="auto"/>
          <w:sz w:val="22"/>
          <w:szCs w:val="22"/>
        </w:rPr>
        <w:t xml:space="preserve">      </w:t>
      </w:r>
      <w:r w:rsidRPr="00B07A18">
        <w:rPr>
          <w:rFonts w:ascii="Times New Roman" w:hAnsi="Times New Roman"/>
          <w:color w:val="auto"/>
          <w:sz w:val="22"/>
          <w:szCs w:val="22"/>
        </w:rPr>
        <w:t xml:space="preserve">An excellent case for changing </w:t>
      </w:r>
      <w:r w:rsidR="00057112">
        <w:rPr>
          <w:rFonts w:ascii="Times New Roman" w:hAnsi="Times New Roman"/>
          <w:color w:val="auto"/>
          <w:sz w:val="22"/>
          <w:szCs w:val="22"/>
        </w:rPr>
        <w:t>mainstream America</w:t>
      </w:r>
      <w:r w:rsidR="00AE6579">
        <w:rPr>
          <w:rFonts w:ascii="Times New Roman" w:hAnsi="Times New Roman"/>
          <w:color w:val="auto"/>
          <w:sz w:val="22"/>
          <w:szCs w:val="22"/>
        </w:rPr>
        <w:t>’s</w:t>
      </w:r>
      <w:r w:rsidRPr="00B07A18">
        <w:rPr>
          <w:rFonts w:ascii="Times New Roman" w:hAnsi="Times New Roman"/>
          <w:color w:val="auto"/>
          <w:sz w:val="22"/>
          <w:szCs w:val="22"/>
        </w:rPr>
        <w:t xml:space="preserve"> infant-rearing practices is made by Nicholson and Parker </w:t>
      </w:r>
      <w:r w:rsidR="00820CF2">
        <w:rPr>
          <w:rFonts w:ascii="Times New Roman" w:hAnsi="Times New Roman"/>
          <w:color w:val="auto"/>
          <w:sz w:val="22"/>
          <w:szCs w:val="22"/>
        </w:rPr>
        <w:t xml:space="preserve">(2009) </w:t>
      </w:r>
      <w:r w:rsidRPr="00B07A18">
        <w:rPr>
          <w:rFonts w:ascii="Times New Roman" w:hAnsi="Times New Roman"/>
          <w:color w:val="auto"/>
          <w:sz w:val="22"/>
          <w:szCs w:val="22"/>
        </w:rPr>
        <w:t xml:space="preserve">in their book </w:t>
      </w:r>
      <w:r>
        <w:rPr>
          <w:rFonts w:ascii="Times New Roman" w:hAnsi="Times New Roman"/>
          <w:color w:val="auto"/>
          <w:sz w:val="22"/>
          <w:szCs w:val="22"/>
        </w:rPr>
        <w:t xml:space="preserve">“Attached at the heart: Eight proven parenting principles for raising connected and compassionate children.” </w:t>
      </w:r>
      <w:r w:rsidRPr="00B07A18">
        <w:rPr>
          <w:rFonts w:ascii="Times New Roman" w:hAnsi="Times New Roman"/>
          <w:color w:val="auto"/>
          <w:sz w:val="22"/>
          <w:szCs w:val="22"/>
        </w:rPr>
        <w:t xml:space="preserve">They present disturbing statistics from </w:t>
      </w:r>
      <w:r>
        <w:rPr>
          <w:rFonts w:ascii="Times New Roman" w:hAnsi="Times New Roman"/>
          <w:color w:val="auto"/>
          <w:sz w:val="22"/>
          <w:szCs w:val="22"/>
        </w:rPr>
        <w:t>the Children’s Defense Fund</w:t>
      </w:r>
      <w:r w:rsidRPr="00B07A18">
        <w:rPr>
          <w:rFonts w:ascii="Times New Roman" w:hAnsi="Times New Roman"/>
          <w:color w:val="auto"/>
          <w:sz w:val="22"/>
          <w:szCs w:val="22"/>
        </w:rPr>
        <w:t xml:space="preserve"> about the </w:t>
      </w:r>
      <w:r>
        <w:rPr>
          <w:rFonts w:ascii="Times New Roman" w:hAnsi="Times New Roman"/>
          <w:color w:val="auto"/>
          <w:sz w:val="22"/>
          <w:szCs w:val="22"/>
        </w:rPr>
        <w:t>number of children killed every day in the U.S. by abuse or neglect (4), the number of children and teens who commit suicide every day in the U.S. (5), and the number of children arrested every day for violent crimes (192). (p.2). They report that “child and adolescent mental health experts are witnessing ever-rising rates of depression, anxiety, attention deficit disorders, conduct disorders…and other serious mental, emotional and behavioral problems” in the U.S. (p. 3)</w:t>
      </w:r>
      <w:r w:rsidRPr="00B07A18">
        <w:rPr>
          <w:rFonts w:ascii="Times New Roman" w:hAnsi="Times New Roman"/>
          <w:color w:val="auto"/>
          <w:sz w:val="22"/>
          <w:szCs w:val="22"/>
        </w:rPr>
        <w:t xml:space="preserve"> </w:t>
      </w:r>
      <w:r>
        <w:rPr>
          <w:rFonts w:ascii="Times New Roman" w:hAnsi="Times New Roman"/>
          <w:color w:val="auto"/>
          <w:sz w:val="22"/>
          <w:szCs w:val="22"/>
        </w:rPr>
        <w:t xml:space="preserve">While I believe that many factors, such as nutritional deficiencies and our ever-increasing exposure to toxic chemicals are undoubtedly contributing to these problems, I agree with Nicholson and Parker that one major contributing factor is that children are “feeling a lack of connectedness to their parents and their community.” (p. 3) Nicholson and Parker cite a report from the 2003 Commission on Children at Risk which attributes this lack of connectedness  to the lack of “close connections to people and deep connections to moral and spiritual meaning.”  (p. 3) </w:t>
      </w:r>
      <w:proofErr w:type="gramStart"/>
      <w:r w:rsidRPr="00B07A18">
        <w:rPr>
          <w:rFonts w:ascii="Times New Roman" w:hAnsi="Times New Roman"/>
          <w:color w:val="auto"/>
          <w:sz w:val="22"/>
          <w:szCs w:val="22"/>
        </w:rPr>
        <w:t>The</w:t>
      </w:r>
      <w:proofErr w:type="gramEnd"/>
      <w:r>
        <w:rPr>
          <w:rFonts w:ascii="Times New Roman" w:hAnsi="Times New Roman"/>
          <w:color w:val="auto"/>
          <w:sz w:val="22"/>
          <w:szCs w:val="22"/>
        </w:rPr>
        <w:t xml:space="preserve"> purpose of their book is to contribute towards the solution of these extremely serious problems by promoting strong, healthy connections between parents and children through the practice of their eight parenting principles.</w:t>
      </w:r>
      <w:r w:rsidRPr="00B07A18">
        <w:rPr>
          <w:rFonts w:ascii="Times New Roman" w:hAnsi="Times New Roman"/>
          <w:color w:val="auto"/>
          <w:sz w:val="22"/>
          <w:szCs w:val="22"/>
        </w:rPr>
        <w:t xml:space="preserve"> They draw on many theories and scientific findings from several disciplines to support their theory of optimum </w:t>
      </w:r>
      <w:r>
        <w:rPr>
          <w:rFonts w:ascii="Times New Roman" w:hAnsi="Times New Roman"/>
          <w:color w:val="auto"/>
          <w:sz w:val="22"/>
          <w:szCs w:val="22"/>
        </w:rPr>
        <w:t>psychosocial</w:t>
      </w:r>
      <w:r w:rsidRPr="00B07A18">
        <w:rPr>
          <w:rFonts w:ascii="Times New Roman" w:hAnsi="Times New Roman"/>
          <w:color w:val="auto"/>
          <w:sz w:val="22"/>
          <w:szCs w:val="22"/>
        </w:rPr>
        <w:t xml:space="preserve"> development, which will be explained later on. I would </w:t>
      </w:r>
      <w:r>
        <w:rPr>
          <w:rFonts w:ascii="Times New Roman" w:hAnsi="Times New Roman"/>
          <w:color w:val="auto"/>
          <w:sz w:val="22"/>
          <w:szCs w:val="22"/>
        </w:rPr>
        <w:t xml:space="preserve">first </w:t>
      </w:r>
      <w:r w:rsidRPr="00B07A18">
        <w:rPr>
          <w:rFonts w:ascii="Times New Roman" w:hAnsi="Times New Roman"/>
          <w:color w:val="auto"/>
          <w:sz w:val="22"/>
          <w:szCs w:val="22"/>
        </w:rPr>
        <w:t xml:space="preserve">like to describe the </w:t>
      </w:r>
      <w:r w:rsidR="00DE133D">
        <w:rPr>
          <w:rFonts w:ascii="Times New Roman" w:hAnsi="Times New Roman"/>
          <w:color w:val="auto"/>
          <w:sz w:val="22"/>
          <w:szCs w:val="22"/>
        </w:rPr>
        <w:t xml:space="preserve">behavioristic </w:t>
      </w:r>
      <w:r w:rsidRPr="00B07A18">
        <w:rPr>
          <w:rFonts w:ascii="Times New Roman" w:hAnsi="Times New Roman"/>
          <w:color w:val="auto"/>
          <w:sz w:val="22"/>
          <w:szCs w:val="22"/>
        </w:rPr>
        <w:t>theories and ideas that have</w:t>
      </w:r>
      <w:r>
        <w:rPr>
          <w:rFonts w:ascii="Times New Roman" w:hAnsi="Times New Roman"/>
          <w:color w:val="auto"/>
          <w:sz w:val="22"/>
          <w:szCs w:val="22"/>
        </w:rPr>
        <w:t xml:space="preserve">, unfortunately, </w:t>
      </w:r>
      <w:r w:rsidRPr="00B07A18">
        <w:rPr>
          <w:rFonts w:ascii="Times New Roman" w:hAnsi="Times New Roman"/>
          <w:color w:val="auto"/>
          <w:sz w:val="22"/>
          <w:szCs w:val="22"/>
        </w:rPr>
        <w:t xml:space="preserve">been </w:t>
      </w:r>
      <w:r>
        <w:rPr>
          <w:rFonts w:ascii="Times New Roman" w:hAnsi="Times New Roman"/>
          <w:color w:val="auto"/>
          <w:sz w:val="22"/>
          <w:szCs w:val="22"/>
        </w:rPr>
        <w:t xml:space="preserve">strongly </w:t>
      </w:r>
      <w:r w:rsidRPr="00B07A18">
        <w:rPr>
          <w:rFonts w:ascii="Times New Roman" w:hAnsi="Times New Roman"/>
          <w:color w:val="auto"/>
          <w:sz w:val="22"/>
          <w:szCs w:val="22"/>
        </w:rPr>
        <w:t xml:space="preserve">influencing the </w:t>
      </w:r>
      <w:r>
        <w:rPr>
          <w:rFonts w:ascii="Times New Roman" w:hAnsi="Times New Roman"/>
          <w:color w:val="auto"/>
          <w:sz w:val="22"/>
          <w:szCs w:val="22"/>
        </w:rPr>
        <w:t xml:space="preserve">parenting </w:t>
      </w:r>
      <w:r w:rsidRPr="00B07A18">
        <w:rPr>
          <w:rFonts w:ascii="Times New Roman" w:hAnsi="Times New Roman"/>
          <w:color w:val="auto"/>
          <w:sz w:val="22"/>
          <w:szCs w:val="22"/>
        </w:rPr>
        <w:t xml:space="preserve">practices of mainstream America for many decades.  </w:t>
      </w:r>
    </w:p>
    <w:p w:rsidR="00684257" w:rsidRDefault="00684257" w:rsidP="00684257">
      <w:pPr>
        <w:pStyle w:val="firstpara"/>
        <w:shd w:val="clear" w:color="auto" w:fill="FFFFFF"/>
        <w:spacing w:after="240" w:afterAutospacing="0" w:line="240" w:lineRule="auto"/>
        <w:rPr>
          <w:rFonts w:ascii="Times New Roman" w:hAnsi="Times New Roman"/>
          <w:color w:val="auto"/>
          <w:sz w:val="22"/>
          <w:szCs w:val="22"/>
        </w:rPr>
      </w:pPr>
      <w:r>
        <w:rPr>
          <w:rFonts w:ascii="Times New Roman" w:hAnsi="Times New Roman"/>
          <w:color w:val="auto"/>
          <w:sz w:val="22"/>
          <w:szCs w:val="22"/>
        </w:rPr>
        <w:t xml:space="preserve">       </w:t>
      </w:r>
      <w:r w:rsidRPr="00B07A18">
        <w:rPr>
          <w:rFonts w:ascii="Times New Roman" w:hAnsi="Times New Roman"/>
          <w:color w:val="auto"/>
          <w:sz w:val="22"/>
          <w:szCs w:val="22"/>
        </w:rPr>
        <w:t>The behavioristic independence-training theory presented in 1928 in a parenting manual written by John Broadus Watson,</w:t>
      </w:r>
      <w:r>
        <w:rPr>
          <w:rFonts w:ascii="Times New Roman" w:hAnsi="Times New Roman"/>
          <w:color w:val="auto"/>
          <w:sz w:val="22"/>
          <w:szCs w:val="22"/>
        </w:rPr>
        <w:t xml:space="preserve"> PhD, sometimes referred to as </w:t>
      </w:r>
      <w:r w:rsidRPr="00B07A18">
        <w:rPr>
          <w:rFonts w:ascii="Times New Roman" w:hAnsi="Times New Roman"/>
          <w:color w:val="auto"/>
          <w:sz w:val="22"/>
          <w:szCs w:val="22"/>
        </w:rPr>
        <w:t>the</w:t>
      </w:r>
      <w:r>
        <w:rPr>
          <w:rFonts w:ascii="Times New Roman" w:hAnsi="Times New Roman"/>
          <w:color w:val="auto"/>
          <w:sz w:val="22"/>
          <w:szCs w:val="22"/>
        </w:rPr>
        <w:t xml:space="preserve"> “</w:t>
      </w:r>
      <w:r w:rsidRPr="00B07A18">
        <w:rPr>
          <w:rFonts w:ascii="Times New Roman" w:hAnsi="Times New Roman"/>
          <w:color w:val="auto"/>
          <w:sz w:val="22"/>
          <w:szCs w:val="22"/>
        </w:rPr>
        <w:t>father</w:t>
      </w:r>
      <w:r>
        <w:rPr>
          <w:rFonts w:ascii="Times New Roman" w:hAnsi="Times New Roman"/>
          <w:color w:val="auto"/>
          <w:sz w:val="22"/>
          <w:szCs w:val="22"/>
        </w:rPr>
        <w:t>”</w:t>
      </w:r>
      <w:r w:rsidRPr="00B07A18">
        <w:rPr>
          <w:rFonts w:ascii="Times New Roman" w:hAnsi="Times New Roman"/>
          <w:color w:val="auto"/>
          <w:sz w:val="22"/>
          <w:szCs w:val="22"/>
        </w:rPr>
        <w:t xml:space="preserve"> of behaviorism, is the foundation from which forceful recommendations about infant-rearing practices are still being launched today. </w:t>
      </w:r>
      <w:proofErr w:type="gramStart"/>
      <w:r>
        <w:rPr>
          <w:rFonts w:ascii="Times New Roman" w:hAnsi="Times New Roman"/>
          <w:color w:val="auto"/>
          <w:sz w:val="22"/>
          <w:szCs w:val="22"/>
        </w:rPr>
        <w:t xml:space="preserve">According to Blum (2002), </w:t>
      </w:r>
      <w:r w:rsidRPr="00EF429B">
        <w:rPr>
          <w:rFonts w:ascii="Times New Roman" w:hAnsi="Times New Roman"/>
          <w:color w:val="auto"/>
          <w:sz w:val="22"/>
          <w:szCs w:val="22"/>
        </w:rPr>
        <w:t>“Watson…was driven by the need to prove psychology a legitimate science—with the credibility and chilly precision of a discipline such as physics”</w:t>
      </w:r>
      <w:r>
        <w:rPr>
          <w:rFonts w:ascii="Times New Roman" w:hAnsi="Times New Roman"/>
          <w:color w:val="auto"/>
          <w:sz w:val="22"/>
          <w:szCs w:val="22"/>
        </w:rPr>
        <w:t xml:space="preserve"> (</w:t>
      </w:r>
      <w:r w:rsidRPr="00EF429B">
        <w:rPr>
          <w:rFonts w:ascii="Times New Roman" w:hAnsi="Times New Roman"/>
          <w:color w:val="auto"/>
          <w:sz w:val="22"/>
          <w:szCs w:val="22"/>
        </w:rPr>
        <w:t>p.</w:t>
      </w:r>
      <w:r>
        <w:rPr>
          <w:rFonts w:ascii="Times New Roman" w:hAnsi="Times New Roman"/>
          <w:color w:val="auto"/>
          <w:sz w:val="22"/>
          <w:szCs w:val="22"/>
        </w:rPr>
        <w:t xml:space="preserve"> </w:t>
      </w:r>
      <w:r w:rsidRPr="00EF429B">
        <w:rPr>
          <w:rFonts w:ascii="Times New Roman" w:hAnsi="Times New Roman"/>
          <w:color w:val="auto"/>
          <w:sz w:val="22"/>
          <w:szCs w:val="22"/>
        </w:rPr>
        <w:t>38</w:t>
      </w:r>
      <w:r>
        <w:rPr>
          <w:rFonts w:ascii="Times New Roman" w:hAnsi="Times New Roman"/>
          <w:color w:val="auto"/>
          <w:sz w:val="22"/>
          <w:szCs w:val="22"/>
        </w:rPr>
        <w:t>).</w:t>
      </w:r>
      <w:proofErr w:type="gramEnd"/>
      <w:r>
        <w:rPr>
          <w:rFonts w:ascii="Times New Roman" w:hAnsi="Times New Roman"/>
          <w:color w:val="auto"/>
          <w:sz w:val="22"/>
          <w:szCs w:val="22"/>
        </w:rPr>
        <w:t xml:space="preserve"> Thus he</w:t>
      </w:r>
      <w:r>
        <w:rPr>
          <w:sz w:val="22"/>
          <w:szCs w:val="22"/>
        </w:rPr>
        <w:t xml:space="preserve"> </w:t>
      </w:r>
      <w:r w:rsidRPr="00B07A18">
        <w:rPr>
          <w:rFonts w:ascii="Times New Roman" w:hAnsi="Times New Roman"/>
          <w:color w:val="auto"/>
          <w:sz w:val="22"/>
          <w:szCs w:val="22"/>
        </w:rPr>
        <w:t xml:space="preserve">declared </w:t>
      </w:r>
      <w:r>
        <w:rPr>
          <w:rFonts w:ascii="Times New Roman" w:hAnsi="Times New Roman"/>
          <w:color w:val="auto"/>
          <w:sz w:val="22"/>
          <w:szCs w:val="22"/>
        </w:rPr>
        <w:t xml:space="preserve">in a 1913 talk, later printed as an article, </w:t>
      </w:r>
      <w:r w:rsidRPr="00B07A18">
        <w:rPr>
          <w:rFonts w:ascii="Times New Roman" w:hAnsi="Times New Roman"/>
          <w:color w:val="auto"/>
          <w:sz w:val="22"/>
          <w:szCs w:val="22"/>
        </w:rPr>
        <w:t>that “</w:t>
      </w:r>
      <w:r>
        <w:rPr>
          <w:rFonts w:ascii="Times New Roman" w:hAnsi="Times New Roman"/>
          <w:color w:val="auto"/>
          <w:sz w:val="22"/>
          <w:szCs w:val="22"/>
        </w:rPr>
        <w:t>p</w:t>
      </w:r>
      <w:r w:rsidRPr="00B07A18">
        <w:rPr>
          <w:rFonts w:ascii="Times New Roman" w:hAnsi="Times New Roman"/>
          <w:color w:val="auto"/>
          <w:sz w:val="22"/>
          <w:szCs w:val="22"/>
        </w:rPr>
        <w:t xml:space="preserve">sychology as the behaviorist views it is a purely </w:t>
      </w:r>
      <w:r w:rsidRPr="00B07A18">
        <w:rPr>
          <w:rFonts w:ascii="Times New Roman" w:hAnsi="Times New Roman"/>
          <w:color w:val="auto"/>
          <w:sz w:val="22"/>
          <w:szCs w:val="22"/>
          <w:u w:val="single"/>
        </w:rPr>
        <w:t xml:space="preserve">objective </w:t>
      </w:r>
      <w:r w:rsidRPr="00B07A18">
        <w:rPr>
          <w:rFonts w:ascii="Times New Roman" w:hAnsi="Times New Roman"/>
          <w:color w:val="auto"/>
          <w:sz w:val="22"/>
          <w:szCs w:val="22"/>
        </w:rPr>
        <w:t>experimental branch of natural science</w:t>
      </w:r>
      <w:r w:rsidRPr="00B07A18">
        <w:rPr>
          <w:rFonts w:ascii="Times New Roman" w:hAnsi="Times New Roman"/>
          <w:b/>
          <w:color w:val="auto"/>
          <w:sz w:val="22"/>
          <w:szCs w:val="22"/>
        </w:rPr>
        <w:t xml:space="preserve">. </w:t>
      </w:r>
      <w:r w:rsidRPr="00B07A18">
        <w:rPr>
          <w:rFonts w:ascii="Times New Roman" w:hAnsi="Times New Roman"/>
          <w:color w:val="auto"/>
          <w:sz w:val="22"/>
          <w:szCs w:val="22"/>
          <w:u w:val="single"/>
        </w:rPr>
        <w:t>Its theoretical goal is the prediction and control of behavior.”</w:t>
      </w:r>
      <w:r w:rsidRPr="00B07A18">
        <w:rPr>
          <w:rFonts w:ascii="Times New Roman" w:hAnsi="Times New Roman"/>
          <w:color w:val="auto"/>
          <w:sz w:val="22"/>
          <w:szCs w:val="22"/>
        </w:rPr>
        <w:t xml:space="preserve"> [Emphasis added] (Watson, 1913, para.1) </w:t>
      </w:r>
      <w:r>
        <w:rPr>
          <w:rFonts w:ascii="Times New Roman" w:hAnsi="Times New Roman"/>
          <w:color w:val="auto"/>
          <w:sz w:val="22"/>
          <w:szCs w:val="22"/>
        </w:rPr>
        <w:t>Later in this “Behaviorist Manifesto” (Blum, 2002, p. 38), Watson stated</w:t>
      </w:r>
      <w:r w:rsidRPr="00B07A18">
        <w:rPr>
          <w:rFonts w:ascii="Times New Roman" w:hAnsi="Times New Roman"/>
          <w:color w:val="auto"/>
          <w:sz w:val="22"/>
          <w:szCs w:val="22"/>
        </w:rPr>
        <w:t xml:space="preserve"> that the goal of his work is “to learn general and particular methods by which I may control behavior.”  (Watson, 1913, para. 14) </w:t>
      </w:r>
      <w:r>
        <w:rPr>
          <w:rFonts w:ascii="Times New Roman" w:hAnsi="Times New Roman"/>
          <w:color w:val="auto"/>
          <w:sz w:val="22"/>
          <w:szCs w:val="22"/>
        </w:rPr>
        <w:t>His mentioning only control when speaking of his personal goals indicates</w:t>
      </w:r>
      <w:r w:rsidRPr="00B07A18">
        <w:rPr>
          <w:rFonts w:ascii="Times New Roman" w:hAnsi="Times New Roman"/>
          <w:color w:val="auto"/>
          <w:sz w:val="22"/>
          <w:szCs w:val="22"/>
        </w:rPr>
        <w:t xml:space="preserve"> that his goal of prediction </w:t>
      </w:r>
      <w:r>
        <w:rPr>
          <w:rFonts w:ascii="Times New Roman" w:hAnsi="Times New Roman"/>
          <w:color w:val="auto"/>
          <w:sz w:val="22"/>
          <w:szCs w:val="22"/>
        </w:rPr>
        <w:t>was</w:t>
      </w:r>
      <w:r w:rsidRPr="00B07A18">
        <w:rPr>
          <w:rFonts w:ascii="Times New Roman" w:hAnsi="Times New Roman"/>
          <w:color w:val="auto"/>
          <w:sz w:val="22"/>
          <w:szCs w:val="22"/>
        </w:rPr>
        <w:t xml:space="preserve"> only a means by which to </w:t>
      </w:r>
      <w:r w:rsidRPr="00BE50DD">
        <w:rPr>
          <w:rFonts w:ascii="Times New Roman" w:hAnsi="Times New Roman"/>
          <w:i/>
          <w:color w:val="auto"/>
          <w:sz w:val="22"/>
          <w:szCs w:val="22"/>
        </w:rPr>
        <w:t xml:space="preserve">control </w:t>
      </w:r>
      <w:r w:rsidRPr="00B07A18">
        <w:rPr>
          <w:rFonts w:ascii="Times New Roman" w:hAnsi="Times New Roman"/>
          <w:color w:val="auto"/>
          <w:sz w:val="22"/>
          <w:szCs w:val="22"/>
        </w:rPr>
        <w:t>behavior.</w:t>
      </w:r>
      <w:r>
        <w:rPr>
          <w:rFonts w:ascii="Times New Roman" w:hAnsi="Times New Roman"/>
          <w:color w:val="auto"/>
          <w:sz w:val="22"/>
          <w:szCs w:val="22"/>
        </w:rPr>
        <w:t xml:space="preserve"> (In the theory of optimum psychosocial </w:t>
      </w:r>
      <w:r>
        <w:rPr>
          <w:rFonts w:ascii="Times New Roman" w:hAnsi="Times New Roman"/>
          <w:color w:val="auto"/>
          <w:sz w:val="22"/>
          <w:szCs w:val="22"/>
        </w:rPr>
        <w:lastRenderedPageBreak/>
        <w:t xml:space="preserve">development, the goal is to </w:t>
      </w:r>
      <w:r w:rsidRPr="00BE50DD">
        <w:rPr>
          <w:rFonts w:ascii="Times New Roman" w:hAnsi="Times New Roman"/>
          <w:i/>
          <w:color w:val="auto"/>
          <w:sz w:val="22"/>
          <w:szCs w:val="22"/>
        </w:rPr>
        <w:t>influence</w:t>
      </w:r>
      <w:r>
        <w:rPr>
          <w:rFonts w:ascii="Times New Roman" w:hAnsi="Times New Roman"/>
          <w:color w:val="auto"/>
          <w:sz w:val="22"/>
          <w:szCs w:val="22"/>
        </w:rPr>
        <w:t xml:space="preserve"> behavior </w:t>
      </w:r>
      <w:r w:rsidRPr="00182C96">
        <w:rPr>
          <w:rFonts w:ascii="Times New Roman" w:hAnsi="Times New Roman"/>
          <w:i/>
          <w:color w:val="auto"/>
          <w:sz w:val="22"/>
          <w:szCs w:val="22"/>
        </w:rPr>
        <w:t xml:space="preserve">and </w:t>
      </w:r>
      <w:r w:rsidRPr="00C54C06">
        <w:rPr>
          <w:rFonts w:ascii="Times New Roman" w:hAnsi="Times New Roman"/>
          <w:color w:val="auto"/>
          <w:sz w:val="22"/>
          <w:szCs w:val="22"/>
        </w:rPr>
        <w:t xml:space="preserve">feelings </w:t>
      </w:r>
      <w:r>
        <w:rPr>
          <w:rFonts w:ascii="Times New Roman" w:hAnsi="Times New Roman"/>
          <w:color w:val="auto"/>
          <w:sz w:val="22"/>
          <w:szCs w:val="22"/>
        </w:rPr>
        <w:t xml:space="preserve">from the base of a trusting, respectful and compassionate relationship.) </w:t>
      </w:r>
    </w:p>
    <w:p w:rsidR="00684257" w:rsidRDefault="00684257" w:rsidP="00684257">
      <w:pPr>
        <w:spacing w:after="240" w:line="240" w:lineRule="auto"/>
      </w:pPr>
      <w:r>
        <w:t xml:space="preserve">      In Watson’s widely-read book, “The psychological care of the infant and child,” (1928), he declared that t</w:t>
      </w:r>
      <w:r w:rsidRPr="00D95469">
        <w:t xml:space="preserve">he only innate </w:t>
      </w:r>
      <w:r>
        <w:t>infant</w:t>
      </w:r>
      <w:r w:rsidRPr="00D95469">
        <w:t xml:space="preserve"> behaviors </w:t>
      </w:r>
      <w:r>
        <w:t>were</w:t>
      </w:r>
      <w:r w:rsidRPr="00D95469">
        <w:t xml:space="preserve"> reacting with fear response</w:t>
      </w:r>
      <w:r>
        <w:t>s</w:t>
      </w:r>
      <w:r w:rsidRPr="00D95469">
        <w:t xml:space="preserve"> to loud noises or loss of support and reacting with rage response</w:t>
      </w:r>
      <w:r>
        <w:t>s</w:t>
      </w:r>
      <w:r w:rsidRPr="00D95469">
        <w:t xml:space="preserve"> to being restrained. All other behaviors, including “love reactions,”</w:t>
      </w:r>
      <w:r w:rsidRPr="00C54C06">
        <w:t xml:space="preserve"> </w:t>
      </w:r>
      <w:r>
        <w:t>(p. 75) we</w:t>
      </w:r>
      <w:r w:rsidRPr="00D95469">
        <w:t xml:space="preserve">re conditioned responses. All desirable characteristics in adults </w:t>
      </w:r>
      <w:r>
        <w:t xml:space="preserve">were to </w:t>
      </w:r>
      <w:r w:rsidRPr="00D95469">
        <w:t xml:space="preserve">be trained into the child beginning at birth.  </w:t>
      </w:r>
      <w:r>
        <w:t>One example of behavioristic training will be given here; see chart for more examples.  T</w:t>
      </w:r>
      <w:r w:rsidRPr="002F077A">
        <w:t xml:space="preserve">he following advice seems to be more of an example of </w:t>
      </w:r>
      <w:r w:rsidRPr="002F077A">
        <w:rPr>
          <w:i/>
        </w:rPr>
        <w:t>interfering</w:t>
      </w:r>
      <w:r w:rsidRPr="002F077A">
        <w:t xml:space="preserve"> with behavior than conditioning a response, </w:t>
      </w:r>
      <w:r>
        <w:t>but he presents it as good behavioristic technique.</w:t>
      </w:r>
      <w:r w:rsidRPr="002F077A">
        <w:t xml:space="preserve"> To prevent thumb-sucking, mothers were to “keep the hands away from the mouth as often as you are near the baby in its waking moments.” </w:t>
      </w:r>
      <w:r>
        <w:t xml:space="preserve">(What mother would want to spend her valuable time doing this?)  </w:t>
      </w:r>
      <w:r w:rsidRPr="002F077A">
        <w:t>Until the baby turned one year of age, mothers were also to tuck their bab</w:t>
      </w:r>
      <w:r>
        <w:t>y</w:t>
      </w:r>
      <w:r w:rsidRPr="002F077A">
        <w:t>’</w:t>
      </w:r>
      <w:r>
        <w:t>s</w:t>
      </w:r>
      <w:r w:rsidRPr="002F077A">
        <w:t xml:space="preserve"> hands under the covers at bedtime. (After the first birthday, the hands were to be placed </w:t>
      </w:r>
      <w:r w:rsidRPr="002F077A">
        <w:rPr>
          <w:i/>
        </w:rPr>
        <w:t xml:space="preserve">on top of </w:t>
      </w:r>
      <w:r w:rsidRPr="002F077A">
        <w:t xml:space="preserve">the covers to prevent masturbation.)…If the infant started sucking his </w:t>
      </w:r>
      <w:r>
        <w:t xml:space="preserve">or her </w:t>
      </w:r>
      <w:r w:rsidRPr="002F077A">
        <w:t>thumb despite these preventive measures, soft mitts were to be sewed on to the sleeves of all his clothing and left on for “two weeks or more—day and night.” If the baby still tried to put h</w:t>
      </w:r>
      <w:r>
        <w:t>er</w:t>
      </w:r>
      <w:r w:rsidRPr="002F077A">
        <w:t xml:space="preserve"> thumb in h</w:t>
      </w:r>
      <w:r>
        <w:t>er</w:t>
      </w:r>
      <w:r w:rsidRPr="002F077A">
        <w:t xml:space="preserve"> mouth, parents were to “make the materials of the mitts of</w:t>
      </w:r>
      <w:r>
        <w:t xml:space="preserve"> rougher and rougher material.” </w:t>
      </w:r>
      <w:r w:rsidRPr="001770BA">
        <w:t>(Watson, 1928, pp. 137-138)</w:t>
      </w:r>
      <w:r>
        <w:t xml:space="preserve">…Watson apparently was not aware that </w:t>
      </w:r>
      <w:proofErr w:type="gramStart"/>
      <w:r>
        <w:t>babies need</w:t>
      </w:r>
      <w:proofErr w:type="gramEnd"/>
      <w:r>
        <w:t xml:space="preserve"> to suck, nor did he see the harmfulness and ineffectiveness of trying to </w:t>
      </w:r>
      <w:r w:rsidRPr="00D16DF1">
        <w:rPr>
          <w:i/>
        </w:rPr>
        <w:t>control</w:t>
      </w:r>
      <w:r>
        <w:t xml:space="preserve"> thumb-sucking, especially through such means as denying the baby access to her hands and by placing the baby’s hands on top of the covers at nighttime.  When unobserved, the baby could do what she wanted, but the attempts to control her would be detrimental to her wellbeing and to her relationship with its mother.  As for preventing masturbation this way….I </w:t>
      </w:r>
      <w:proofErr w:type="gramStart"/>
      <w:r>
        <w:t>believe</w:t>
      </w:r>
      <w:proofErr w:type="gramEnd"/>
      <w:r>
        <w:t xml:space="preserve"> the absurdity is obvious and no further comment is needed.  </w:t>
      </w:r>
    </w:p>
    <w:p w:rsidR="00684257" w:rsidRDefault="00684257" w:rsidP="00684257">
      <w:pPr>
        <w:spacing w:line="240" w:lineRule="auto"/>
      </w:pPr>
      <w:r w:rsidRPr="00B07A18">
        <w:rPr>
          <w:rFonts w:eastAsia="Times New Roman"/>
        </w:rPr>
        <w:t xml:space="preserve">      In evaluating child-rearing theories, </w:t>
      </w:r>
      <w:r>
        <w:rPr>
          <w:rFonts w:eastAsia="Times New Roman"/>
        </w:rPr>
        <w:t xml:space="preserve">it is </w:t>
      </w:r>
      <w:r w:rsidRPr="00B07A18">
        <w:rPr>
          <w:rFonts w:eastAsia="Times New Roman"/>
        </w:rPr>
        <w:t>important to keep in mind the view the theorist has of parents and parenting, of infants and children. Watson assert</w:t>
      </w:r>
      <w:r>
        <w:rPr>
          <w:rFonts w:eastAsia="Times New Roman"/>
        </w:rPr>
        <w:t>ed</w:t>
      </w:r>
      <w:r w:rsidRPr="00B07A18">
        <w:rPr>
          <w:rFonts w:eastAsia="Times New Roman"/>
        </w:rPr>
        <w:t xml:space="preserve"> that “</w:t>
      </w:r>
      <w:r>
        <w:rPr>
          <w:rFonts w:eastAsia="Times New Roman"/>
        </w:rPr>
        <w:t>t</w:t>
      </w:r>
      <w:r w:rsidRPr="00B07A18">
        <w:rPr>
          <w:rFonts w:eastAsia="Times New Roman"/>
        </w:rPr>
        <w:t xml:space="preserve">he behaviorist…recognizes </w:t>
      </w:r>
      <w:hyperlink r:id="rId6" w:anchor="nodivide" w:history="1">
        <w:r w:rsidRPr="00B07A18">
          <w:rPr>
            <w:rFonts w:eastAsia="Times New Roman"/>
            <w:u w:val="single"/>
          </w:rPr>
          <w:t>no dividing line between man and brute</w:t>
        </w:r>
      </w:hyperlink>
      <w:r w:rsidRPr="00B07A18">
        <w:rPr>
          <w:rFonts w:eastAsia="Times New Roman"/>
        </w:rPr>
        <w:t xml:space="preserve">.” </w:t>
      </w:r>
      <w:proofErr w:type="gramStart"/>
      <w:r w:rsidRPr="00B07A18">
        <w:rPr>
          <w:rFonts w:eastAsia="Times New Roman"/>
        </w:rPr>
        <w:t>(Watson, 1913</w:t>
      </w:r>
      <w:r>
        <w:rPr>
          <w:rFonts w:eastAsia="Times New Roman"/>
        </w:rPr>
        <w:t>, para. 1</w:t>
      </w:r>
      <w:r w:rsidRPr="00B07A18">
        <w:rPr>
          <w:rFonts w:eastAsia="Times New Roman"/>
        </w:rPr>
        <w:t>).</w:t>
      </w:r>
      <w:proofErr w:type="gramEnd"/>
      <w:r w:rsidRPr="00B07A18">
        <w:rPr>
          <w:rFonts w:eastAsia="Times New Roman"/>
        </w:rPr>
        <w:t xml:space="preserve"> Parents who believe that they and their children are spiritual beings should be aware that th</w:t>
      </w:r>
      <w:r>
        <w:rPr>
          <w:rFonts w:eastAsia="Times New Roman"/>
        </w:rPr>
        <w:t xml:space="preserve">is theorist </w:t>
      </w:r>
      <w:r w:rsidRPr="00B07A18">
        <w:rPr>
          <w:rFonts w:eastAsia="Times New Roman"/>
        </w:rPr>
        <w:t>s</w:t>
      </w:r>
      <w:r>
        <w:rPr>
          <w:rFonts w:eastAsia="Times New Roman"/>
        </w:rPr>
        <w:t>aw</w:t>
      </w:r>
      <w:r w:rsidRPr="00B07A18">
        <w:rPr>
          <w:rFonts w:eastAsia="Times New Roman"/>
        </w:rPr>
        <w:t xml:space="preserve"> </w:t>
      </w:r>
      <w:r>
        <w:rPr>
          <w:rFonts w:eastAsia="Times New Roman"/>
        </w:rPr>
        <w:t>all human beings</w:t>
      </w:r>
      <w:r w:rsidRPr="00B07A18">
        <w:rPr>
          <w:rFonts w:eastAsia="Times New Roman"/>
        </w:rPr>
        <w:t xml:space="preserve"> as mere animals, lacking </w:t>
      </w:r>
      <w:r>
        <w:rPr>
          <w:rFonts w:eastAsia="Times New Roman"/>
        </w:rPr>
        <w:t>free will, a soul, and spiritual attributes.</w:t>
      </w:r>
      <w:r w:rsidRPr="00B07A18">
        <w:rPr>
          <w:rFonts w:eastAsia="Times New Roman"/>
        </w:rPr>
        <w:t xml:space="preserve"> </w:t>
      </w:r>
      <w:r>
        <w:rPr>
          <w:rFonts w:eastAsia="Times New Roman"/>
        </w:rPr>
        <w:t>In his book h</w:t>
      </w:r>
      <w:r w:rsidRPr="00B07A18">
        <w:rPr>
          <w:rFonts w:eastAsia="Times New Roman"/>
        </w:rPr>
        <w:t xml:space="preserve">e referred to the infants he studied in his lab as “laboratory raised </w:t>
      </w:r>
      <w:r w:rsidRPr="00B07A18">
        <w:rPr>
          <w:rFonts w:eastAsia="Times New Roman"/>
          <w:i/>
        </w:rPr>
        <w:t>products.</w:t>
      </w:r>
      <w:r w:rsidRPr="00B07A18">
        <w:rPr>
          <w:rFonts w:eastAsia="Times New Roman"/>
        </w:rPr>
        <w:t xml:space="preserve">” </w:t>
      </w:r>
      <w:r>
        <w:rPr>
          <w:rFonts w:eastAsia="Times New Roman"/>
        </w:rPr>
        <w:t xml:space="preserve">(Watson, 1928, p. 18) </w:t>
      </w:r>
      <w:r w:rsidRPr="00B07A18">
        <w:rPr>
          <w:rFonts w:eastAsia="Times New Roman"/>
        </w:rPr>
        <w:t xml:space="preserve">[Emphasis added.] </w:t>
      </w:r>
      <w:r>
        <w:rPr>
          <w:rFonts w:eastAsia="Times New Roman"/>
        </w:rPr>
        <w:t xml:space="preserve">Many worthwhile applications for humans have come from animal studies, but Watson went too far in applying the Pavlov’s findings about the conditioning of dogs to humans. </w:t>
      </w:r>
      <w:r w:rsidRPr="00B07A18">
        <w:rPr>
          <w:rFonts w:eastAsia="Times New Roman"/>
        </w:rPr>
        <w:t xml:space="preserve">He believed that humans were </w:t>
      </w:r>
      <w:r w:rsidRPr="002401C7">
        <w:rPr>
          <w:rFonts w:eastAsia="Times New Roman"/>
          <w:i/>
        </w:rPr>
        <w:t>completely</w:t>
      </w:r>
      <w:r w:rsidRPr="00B07A18">
        <w:rPr>
          <w:rFonts w:eastAsia="Times New Roman"/>
        </w:rPr>
        <w:t xml:space="preserve"> a product of conditioned responses, except for </w:t>
      </w:r>
      <w:r>
        <w:rPr>
          <w:rFonts w:eastAsia="Times New Roman"/>
        </w:rPr>
        <w:t>the above-mentioned fear and rage responses.</w:t>
      </w:r>
      <w:r w:rsidRPr="00B07A18">
        <w:rPr>
          <w:rFonts w:eastAsia="Times New Roman"/>
        </w:rPr>
        <w:t xml:space="preserve"> </w:t>
      </w:r>
      <w:r>
        <w:rPr>
          <w:rFonts w:eastAsia="Times New Roman"/>
        </w:rPr>
        <w:t xml:space="preserve">He criticized educators such as John Dewey for teaching that there are “hidden possibilities of unfolding within the child which must be waited for until they appear and then be fostered and tended.” (p. 40) Watson rebutted with: </w:t>
      </w:r>
      <w:r>
        <w:t>“There is nothing from within to develop. If you start with a healthy body…and the few elementary movements that are present at birth, you do not need anything else in the way of raw material to make a man, be that man a genius, a cultured gentleman, a rowdy or a thug. ” (pg. 41</w:t>
      </w:r>
      <w:proofErr w:type="gramStart"/>
      <w:r>
        <w:t>)  In</w:t>
      </w:r>
      <w:proofErr w:type="gramEnd"/>
      <w:r>
        <w:t xml:space="preserve"> addition to questioning this absolute faith in the power of conditioning, the aware modern-day thinker must ask: “Why is a healthy body necessary to be a gentleman, or anything else?  Is he not interested in the formation of women?” Watson did live in a time before our culture became more enlightened about the capacities of women, but still, he seemed to have a very low opinion of </w:t>
      </w:r>
      <w:r w:rsidRPr="00B07A18">
        <w:rPr>
          <w:rFonts w:eastAsia="Times New Roman"/>
        </w:rPr>
        <w:t>mothers</w:t>
      </w:r>
      <w:r>
        <w:rPr>
          <w:rFonts w:eastAsia="Times New Roman"/>
        </w:rPr>
        <w:t>. He had apparently known many hovering mothers, who did not allow their children to “</w:t>
      </w:r>
      <w:r>
        <w:t xml:space="preserve">draw a breath unscrutinized,” who showered physical comforts on them and rained “love </w:t>
      </w:r>
      <w:r w:rsidRPr="004A585A">
        <w:rPr>
          <w:i/>
        </w:rPr>
        <w:t>and tears</w:t>
      </w:r>
      <w:r>
        <w:t xml:space="preserve"> upon them constantly.” [Emphasis added. </w:t>
      </w:r>
      <w:proofErr w:type="gramStart"/>
      <w:r>
        <w:t>Why the tears?]</w:t>
      </w:r>
      <w:proofErr w:type="gramEnd"/>
      <w:r>
        <w:t xml:space="preserve"> </w:t>
      </w:r>
      <w:r>
        <w:rPr>
          <w:rFonts w:eastAsia="Times New Roman"/>
        </w:rPr>
        <w:t>(Watson, 1928, p. 12)</w:t>
      </w:r>
      <w:r>
        <w:t xml:space="preserve"> One can understand his concern about these behaviors, but rather than seeing them as an </w:t>
      </w:r>
      <w:r w:rsidRPr="008B0DC8">
        <w:rPr>
          <w:i/>
        </w:rPr>
        <w:t xml:space="preserve">excess </w:t>
      </w:r>
      <w:r>
        <w:t xml:space="preserve">of a good thing, he proclaimed “mother love” to be “a dangerous instrument.” (p. 87) </w:t>
      </w:r>
    </w:p>
    <w:p w:rsidR="00684257" w:rsidRPr="00A13B8D" w:rsidRDefault="00684257" w:rsidP="00684257">
      <w:pPr>
        <w:spacing w:line="240" w:lineRule="auto"/>
      </w:pPr>
      <w:r>
        <w:rPr>
          <w:rFonts w:eastAsia="Times New Roman"/>
        </w:rPr>
        <w:t xml:space="preserve">      </w:t>
      </w:r>
      <w:r w:rsidRPr="00B07A18">
        <w:rPr>
          <w:rFonts w:eastAsia="Times New Roman"/>
        </w:rPr>
        <w:t xml:space="preserve">While </w:t>
      </w:r>
      <w:r>
        <w:rPr>
          <w:rFonts w:eastAsia="Times New Roman"/>
        </w:rPr>
        <w:t>Watson</w:t>
      </w:r>
      <w:r w:rsidRPr="00B07A18">
        <w:rPr>
          <w:rFonts w:eastAsia="Times New Roman"/>
        </w:rPr>
        <w:t xml:space="preserve"> gave credit to mothers for wanting their children to be happy, h</w:t>
      </w:r>
      <w:r w:rsidRPr="00B07A18">
        <w:t xml:space="preserve">e argued that mothers used their children to meet their own needs, that they were “starved for love.” (p. </w:t>
      </w:r>
      <w:r>
        <w:t>80</w:t>
      </w:r>
      <w:r w:rsidRPr="00B07A18">
        <w:t xml:space="preserve">) </w:t>
      </w:r>
      <w:r w:rsidRPr="00B07A18">
        <w:rPr>
          <w:rFonts w:eastAsia="Times New Roman"/>
        </w:rPr>
        <w:t>He held that that physical demonstrations of affection are “at bottom a sex-seeking response” in the mother, “else she would never kiss the child on the lips.” (p. 80).  He was convinced that mothers found it “delectable” to kiss their babies “from head to foot</w:t>
      </w:r>
      <w:r>
        <w:rPr>
          <w:rFonts w:eastAsia="Times New Roman"/>
        </w:rPr>
        <w:t>,</w:t>
      </w:r>
      <w:r w:rsidRPr="00B07A18">
        <w:rPr>
          <w:rFonts w:eastAsia="Times New Roman"/>
        </w:rPr>
        <w:t xml:space="preserve">” </w:t>
      </w:r>
      <w:r>
        <w:rPr>
          <w:rFonts w:eastAsia="Times New Roman"/>
        </w:rPr>
        <w:t xml:space="preserve">which also has sexual implications. </w:t>
      </w:r>
      <w:r w:rsidRPr="00B07A18">
        <w:rPr>
          <w:rFonts w:eastAsia="Times New Roman"/>
        </w:rPr>
        <w:t>(p. 74.)</w:t>
      </w:r>
      <w:r>
        <w:rPr>
          <w:rFonts w:eastAsia="Times New Roman"/>
        </w:rPr>
        <w:t xml:space="preserve"> </w:t>
      </w:r>
      <w:r w:rsidRPr="00B07A18">
        <w:rPr>
          <w:rFonts w:eastAsia="Times New Roman"/>
        </w:rPr>
        <w:t xml:space="preserve"> He doubted that mothers would’ve given up the practice of rocking their babies in cradles, as recommended by Dr. Holt in his book “The Care and Feeding of Children” (1921), had they not found that in doing so they had “more time for household duties, gossiping, bridge and shopping.” </w:t>
      </w:r>
      <w:proofErr w:type="gramStart"/>
      <w:r w:rsidRPr="00B07A18">
        <w:rPr>
          <w:rFonts w:eastAsia="Times New Roman"/>
        </w:rPr>
        <w:t>(</w:t>
      </w:r>
      <w:r>
        <w:rPr>
          <w:rFonts w:eastAsia="Times New Roman"/>
        </w:rPr>
        <w:t xml:space="preserve">Watson, 1928, </w:t>
      </w:r>
      <w:r w:rsidRPr="00B07A18">
        <w:rPr>
          <w:rFonts w:eastAsia="Times New Roman"/>
        </w:rPr>
        <w:t>p. 73.)</w:t>
      </w:r>
      <w:proofErr w:type="gramEnd"/>
      <w:r w:rsidRPr="00B07A18">
        <w:rPr>
          <w:rFonts w:eastAsia="Times New Roman"/>
        </w:rPr>
        <w:t xml:space="preserve"> He believed that most American children were </w:t>
      </w:r>
      <w:r>
        <w:rPr>
          <w:rFonts w:eastAsia="Times New Roman"/>
        </w:rPr>
        <w:t>“</w:t>
      </w:r>
      <w:r w:rsidRPr="00B07A18">
        <w:rPr>
          <w:rFonts w:eastAsia="Times New Roman"/>
        </w:rPr>
        <w:t>over-conditioned in love</w:t>
      </w:r>
      <w:r>
        <w:rPr>
          <w:rFonts w:eastAsia="Times New Roman"/>
        </w:rPr>
        <w:t>” (p. 78)</w:t>
      </w:r>
      <w:r w:rsidRPr="00B07A18">
        <w:rPr>
          <w:rFonts w:eastAsia="Times New Roman"/>
        </w:rPr>
        <w:t xml:space="preserve"> by mothers</w:t>
      </w:r>
      <w:r>
        <w:rPr>
          <w:rFonts w:eastAsia="Times New Roman"/>
        </w:rPr>
        <w:t xml:space="preserve"> fondling, kissing and hugging them for long periods of </w:t>
      </w:r>
      <w:r>
        <w:rPr>
          <w:rFonts w:eastAsia="Times New Roman"/>
        </w:rPr>
        <w:lastRenderedPageBreak/>
        <w:t xml:space="preserve">time. He believed that </w:t>
      </w:r>
      <w:r w:rsidRPr="00B07A18">
        <w:rPr>
          <w:rFonts w:eastAsia="Times New Roman"/>
        </w:rPr>
        <w:t>“petting and coddling</w:t>
      </w:r>
      <w:r>
        <w:rPr>
          <w:rFonts w:eastAsia="Times New Roman"/>
        </w:rPr>
        <w:t>”</w:t>
      </w:r>
      <w:r w:rsidRPr="00B07A18">
        <w:rPr>
          <w:rFonts w:eastAsia="Times New Roman"/>
        </w:rPr>
        <w:t xml:space="preserve"> </w:t>
      </w:r>
      <w:r>
        <w:rPr>
          <w:rFonts w:eastAsia="Times New Roman"/>
        </w:rPr>
        <w:t>children robbed them of time better spent “conquering the world</w:t>
      </w:r>
      <w:r w:rsidRPr="00B07A18">
        <w:rPr>
          <w:rFonts w:eastAsia="Times New Roman"/>
        </w:rPr>
        <w:t>.</w:t>
      </w:r>
      <w:r>
        <w:rPr>
          <w:rFonts w:eastAsia="Times New Roman"/>
        </w:rPr>
        <w:t xml:space="preserve">” (pp. 79-80) </w:t>
      </w:r>
      <w:r w:rsidRPr="00B07A18">
        <w:rPr>
          <w:rFonts w:eastAsia="Times New Roman"/>
        </w:rPr>
        <w:t xml:space="preserve"> Concerned about the many “crippled personalities” he saw</w:t>
      </w:r>
      <w:r>
        <w:rPr>
          <w:rFonts w:eastAsia="Times New Roman"/>
        </w:rPr>
        <w:t>, (p. 9)</w:t>
      </w:r>
      <w:proofErr w:type="gramStart"/>
      <w:r>
        <w:rPr>
          <w:rFonts w:eastAsia="Times New Roman"/>
        </w:rPr>
        <w:t>,</w:t>
      </w:r>
      <w:proofErr w:type="gramEnd"/>
      <w:r>
        <w:rPr>
          <w:rFonts w:eastAsia="Times New Roman"/>
        </w:rPr>
        <w:t xml:space="preserve"> </w:t>
      </w:r>
      <w:r w:rsidRPr="00B07A18">
        <w:rPr>
          <w:rFonts w:eastAsia="Times New Roman"/>
        </w:rPr>
        <w:t>h</w:t>
      </w:r>
      <w:r w:rsidRPr="00B07A18">
        <w:t xml:space="preserve">e questioned “whether there should be individual homes for children—or even whether children should know their own parents. There are undoubtedly much more scientific ways of bringing up children which will probably mean finer and happier children.” (pp. 5-6.) Watson believed that because of societal pressures “to have a child, to own a child…” (p. 6) a mother would refuse to give up her child for him to </w:t>
      </w:r>
      <w:proofErr w:type="gramStart"/>
      <w:r w:rsidRPr="00B07A18">
        <w:t>raise</w:t>
      </w:r>
      <w:proofErr w:type="gramEnd"/>
      <w:r w:rsidRPr="00B07A18">
        <w:t xml:space="preserve"> scientifically even if he guaranteed that the child would be “happy, efficient, well adjusted to life.” (p. 6) and even if he convinced her that she was “unquestionably unfitted” to raise her child and that “she would inevitably bring up a weakling, a petted, spoiled, sullen, shy youngster who would grow up a liar and a thief.” (p. 6</w:t>
      </w:r>
      <w:r>
        <w:t>) He believed that most children were “spoiled,”  as a result of mothers hugging, rocking and kissing their infants so much that they became “unhappy and miserable whenever away from actual physical contact with the mother.” (pg. 14)</w:t>
      </w:r>
      <w:r w:rsidRPr="00853668">
        <w:t xml:space="preserve"> </w:t>
      </w:r>
      <w:r>
        <w:t xml:space="preserve">This belief is certainly a large part of the behavioristic child-rearing paradigm in mainstream America today, that infants shouldn’t be allowed to “get used” to many things, because a habit will form that will likely never be broken. These beliefs are fear-based. Instead of doing what’s right for a child in his particular stage of development, parents think they must train their child now in whatever behaviors and habits they want him to have when he’s grown. For example, parents are told never to let the baby into bed with them because “You’ll never get him out.” (The theory of optimal psychosocial development says that we must recognize the </w:t>
      </w:r>
      <w:r w:rsidRPr="00A13B8D">
        <w:rPr>
          <w:i/>
        </w:rPr>
        <w:t>needs</w:t>
      </w:r>
      <w:r>
        <w:rPr>
          <w:i/>
        </w:rPr>
        <w:t xml:space="preserve"> </w:t>
      </w:r>
      <w:r w:rsidRPr="00A13B8D">
        <w:t>ou</w:t>
      </w:r>
      <w:r>
        <w:t>r infants have and do our best to meet those needs</w:t>
      </w:r>
      <w:r w:rsidR="00DB0617">
        <w:t>, such as providing “proximity, protection and predictability.” (Nicholson and Parker, 2009, pg</w:t>
      </w:r>
      <w:proofErr w:type="gramStart"/>
      <w:r w:rsidR="00DB0617">
        <w:t>. ????</w:t>
      </w:r>
      <w:proofErr w:type="gramEnd"/>
      <w:r w:rsidR="00DB0617">
        <w:t>)</w:t>
      </w:r>
      <w:r>
        <w:t xml:space="preserve">.  When children’s needs are met--when they feel secure and confident--they </w:t>
      </w:r>
      <w:r w:rsidRPr="00A13B8D">
        <w:t xml:space="preserve">will naturally </w:t>
      </w:r>
      <w:r>
        <w:t>“grow out of” dependent behaviors and grow into more mature and “independent” behaviors.)</w:t>
      </w:r>
    </w:p>
    <w:p w:rsidR="00684257" w:rsidRDefault="00684257" w:rsidP="00684257">
      <w:pPr>
        <w:spacing w:line="240" w:lineRule="auto"/>
      </w:pPr>
      <w:r>
        <w:t xml:space="preserve">     Watson believed that mothers “should keep away from the child a large part of the day” to reduce “love conditioning” (p. 83), and that mothers whose children had still somehow become attached to them or dependent on them should leave them for a “long enough period for the over-conditioning to die down.” (p. 84).</w:t>
      </w:r>
      <w:r w:rsidRPr="00B07A18">
        <w:t xml:space="preserve"> </w:t>
      </w:r>
      <w:r>
        <w:t xml:space="preserve">Watson did not consider it detrimental to children to have 5 different nannies in the same year, or “25-40 nurses and governesses from birth to 12 years of age…“because it would tend to </w:t>
      </w:r>
      <w:r w:rsidRPr="00B07A18">
        <w:t>keep down fixations</w:t>
      </w:r>
      <w:r>
        <w:t xml:space="preserve">” </w:t>
      </w:r>
      <w:r w:rsidRPr="00B07A18">
        <w:t>(p. 147)</w:t>
      </w:r>
      <w:r>
        <w:t xml:space="preserve">. Psychiatrist Bruce Perry and his co-author, however, in Szalavitz and Perry (2010) assign most of the blame for the sociopathy of a 17-year-old boy who raped a developmentally-delayed teen to the fact that by age 3 he had been “abandoned” by 18 nannies. (Each time the baby seemed to prefer the nanny to the mother, the mother would fire the nanny and hire a new one. The first one was fired when he was 8 weeks old. See chapter 7 of Szalavitz and Perry for more about this case and its implications.)  </w:t>
      </w:r>
    </w:p>
    <w:p w:rsidR="00684257" w:rsidRPr="00B07A18" w:rsidRDefault="00684257" w:rsidP="00684257">
      <w:pPr>
        <w:spacing w:line="240" w:lineRule="auto"/>
      </w:pPr>
      <w:r>
        <w:t xml:space="preserve">    Watson</w:t>
      </w:r>
      <w:r w:rsidRPr="00B07A18">
        <w:t xml:space="preserve"> resigned himself to the fact that “The home we have with us—inevitable and inexorably with us. Even though it is proven unsuccessful, we shall always have it. The behaviorist has to accept the home and make the best of it. (p. 6)</w:t>
      </w:r>
      <w:r>
        <w:t>.</w:t>
      </w:r>
    </w:p>
    <w:p w:rsidR="00684257" w:rsidRDefault="00684257" w:rsidP="00684257">
      <w:pPr>
        <w:spacing w:before="100" w:beforeAutospacing="1" w:after="0" w:line="240" w:lineRule="auto"/>
        <w:rPr>
          <w:rFonts w:eastAsia="Times New Roman"/>
        </w:rPr>
      </w:pPr>
      <w:r w:rsidRPr="00B07A18">
        <w:t xml:space="preserve">    It is important to be aware of the </w:t>
      </w:r>
      <w:r w:rsidRPr="00701B67">
        <w:rPr>
          <w:i/>
        </w:rPr>
        <w:t>goals</w:t>
      </w:r>
      <w:r w:rsidRPr="00701B67">
        <w:t xml:space="preserve"> for childrearing</w:t>
      </w:r>
      <w:r>
        <w:t xml:space="preserve">, whether explicitly or implicitly stated, </w:t>
      </w:r>
      <w:r w:rsidRPr="00B07A18">
        <w:t xml:space="preserve">of </w:t>
      </w:r>
      <w:r>
        <w:t xml:space="preserve">whoever takes upon him or </w:t>
      </w:r>
      <w:proofErr w:type="gramStart"/>
      <w:r>
        <w:t>herself</w:t>
      </w:r>
      <w:proofErr w:type="gramEnd"/>
      <w:r>
        <w:t xml:space="preserve"> the responsibility of giving advice to parents</w:t>
      </w:r>
      <w:r w:rsidRPr="00B07A18">
        <w:t xml:space="preserve">. </w:t>
      </w:r>
      <w:r>
        <w:t xml:space="preserve">As mentioned earlier, </w:t>
      </w:r>
      <w:r w:rsidRPr="00B07A18">
        <w:t>Watson stated unambiguously that</w:t>
      </w:r>
      <w:r>
        <w:t xml:space="preserve"> the goal of </w:t>
      </w:r>
      <w:r w:rsidRPr="00B07A18">
        <w:t>psycholog</w:t>
      </w:r>
      <w:r>
        <w:t xml:space="preserve">y should be </w:t>
      </w:r>
      <w:r w:rsidRPr="00B07A18">
        <w:t xml:space="preserve">to predict and control behavior.  </w:t>
      </w:r>
      <w:r>
        <w:t xml:space="preserve">The goal of his book was to </w:t>
      </w:r>
      <w:r w:rsidRPr="00B07A18">
        <w:t xml:space="preserve">help parents raise an “independent child, </w:t>
      </w:r>
      <w:r w:rsidRPr="00B07A18">
        <w:rPr>
          <w:rFonts w:eastAsia="Times New Roman"/>
        </w:rPr>
        <w:t xml:space="preserve">“a child as free as possible of sensitivities to people and one who, almost from birth, is relatively independent of the family situation.” </w:t>
      </w:r>
      <w:proofErr w:type="gramStart"/>
      <w:r w:rsidRPr="00B07A18">
        <w:rPr>
          <w:rFonts w:eastAsia="Times New Roman"/>
        </w:rPr>
        <w:t>(</w:t>
      </w:r>
      <w:r>
        <w:rPr>
          <w:rFonts w:eastAsia="Times New Roman"/>
        </w:rPr>
        <w:t xml:space="preserve">Watson, 1928, </w:t>
      </w:r>
      <w:r w:rsidRPr="00B07A18">
        <w:rPr>
          <w:rFonts w:eastAsia="Times New Roman"/>
        </w:rPr>
        <w:t>p.</w:t>
      </w:r>
      <w:r>
        <w:rPr>
          <w:rFonts w:eastAsia="Times New Roman"/>
        </w:rPr>
        <w:t xml:space="preserve"> </w:t>
      </w:r>
      <w:r w:rsidRPr="00B07A18">
        <w:rPr>
          <w:rFonts w:eastAsia="Times New Roman"/>
        </w:rPr>
        <w:t>186.)</w:t>
      </w:r>
      <w:proofErr w:type="gramEnd"/>
      <w:r>
        <w:rPr>
          <w:rFonts w:eastAsia="Times New Roman"/>
        </w:rPr>
        <w:t xml:space="preserve"> </w:t>
      </w:r>
      <w:r w:rsidRPr="00B07A18">
        <w:rPr>
          <w:rFonts w:eastAsia="Times New Roman"/>
        </w:rPr>
        <w:t>He wanted children to be “happy” and dedicated his book to “</w:t>
      </w:r>
      <w:r w:rsidRPr="00B07A18">
        <w:t xml:space="preserve">the first mother who brings up a happy child.” </w:t>
      </w:r>
      <w:proofErr w:type="gramStart"/>
      <w:r w:rsidRPr="00B07A18">
        <w:t>(Watson, 1928, dedication page.)</w:t>
      </w:r>
      <w:proofErr w:type="gramEnd"/>
      <w:r w:rsidRPr="00B07A18">
        <w:t xml:space="preserve"> (With such a dedication, he was judging all mothers throughout history as incompetent. Deprived of his insights and recommendations, they had brought up nothing but unhappy children.) I find it interesting that he refer</w:t>
      </w:r>
      <w:r>
        <w:t>red</w:t>
      </w:r>
      <w:r w:rsidRPr="00B07A18">
        <w:t xml:space="preserve"> so often to happiness and other internal states when t</w:t>
      </w:r>
      <w:r w:rsidRPr="00B07A18">
        <w:rPr>
          <w:rFonts w:eastAsia="Times New Roman"/>
        </w:rPr>
        <w:t xml:space="preserve">he foundation of his theory rests on the psychologist being “objective” and studying only behavior. He </w:t>
      </w:r>
      <w:r>
        <w:rPr>
          <w:rFonts w:eastAsia="Times New Roman"/>
        </w:rPr>
        <w:t xml:space="preserve">had </w:t>
      </w:r>
      <w:r w:rsidRPr="00B07A18">
        <w:rPr>
          <w:rFonts w:eastAsia="Times New Roman"/>
        </w:rPr>
        <w:t>insist</w:t>
      </w:r>
      <w:r>
        <w:rPr>
          <w:rFonts w:eastAsia="Times New Roman"/>
        </w:rPr>
        <w:t>ed</w:t>
      </w:r>
      <w:r w:rsidRPr="00B07A18">
        <w:t xml:space="preserve"> </w:t>
      </w:r>
      <w:r>
        <w:t xml:space="preserve">that </w:t>
      </w:r>
      <w:r w:rsidRPr="00B07A18">
        <w:t>“</w:t>
      </w:r>
      <w:r>
        <w:t>p</w:t>
      </w:r>
      <w:r w:rsidRPr="00B07A18">
        <w:rPr>
          <w:rFonts w:eastAsia="Times New Roman"/>
        </w:rPr>
        <w:t>sychology must discard all reference to consciousness…</w:t>
      </w:r>
      <w:r w:rsidR="008D7578">
        <w:rPr>
          <w:rFonts w:eastAsia="Times New Roman"/>
        </w:rPr>
        <w:t>.</w:t>
      </w:r>
      <w:r>
        <w:rPr>
          <w:rFonts w:eastAsia="Times New Roman"/>
        </w:rPr>
        <w:t>I</w:t>
      </w:r>
      <w:r w:rsidRPr="00B07A18">
        <w:rPr>
          <w:rFonts w:eastAsia="Times New Roman"/>
        </w:rPr>
        <w:t>t need no longer delude itself into thinking that it is making mental states the object of observation.” (Watson, 1913, p</w:t>
      </w:r>
      <w:r>
        <w:rPr>
          <w:rFonts w:eastAsia="Times New Roman"/>
        </w:rPr>
        <w:t>ara</w:t>
      </w:r>
      <w:r w:rsidRPr="00B07A18">
        <w:rPr>
          <w:rFonts w:eastAsia="Times New Roman"/>
        </w:rPr>
        <w:t xml:space="preserve">. </w:t>
      </w:r>
      <w:r>
        <w:rPr>
          <w:rFonts w:eastAsia="Times New Roman"/>
        </w:rPr>
        <w:t>9</w:t>
      </w:r>
      <w:r w:rsidRPr="00B07A18">
        <w:rPr>
          <w:rFonts w:eastAsia="Times New Roman"/>
        </w:rPr>
        <w:t>)</w:t>
      </w:r>
      <w:r>
        <w:rPr>
          <w:rFonts w:eastAsia="Times New Roman"/>
        </w:rPr>
        <w:t>, y</w:t>
      </w:r>
      <w:r w:rsidRPr="00B07A18">
        <w:rPr>
          <w:rFonts w:eastAsia="Times New Roman"/>
        </w:rPr>
        <w:t>et he ma</w:t>
      </w:r>
      <w:r>
        <w:rPr>
          <w:rFonts w:eastAsia="Times New Roman"/>
        </w:rPr>
        <w:t>d</w:t>
      </w:r>
      <w:r w:rsidRPr="00B07A18">
        <w:rPr>
          <w:rFonts w:eastAsia="Times New Roman"/>
        </w:rPr>
        <w:t xml:space="preserve">e a non-observable inner or “mental state”—happiness—a chief goal of his parenting advice. This is particularly intriguing because while most people could agree on whether an individual was angry or not, there would be great variety in definitions of happiness and many would have difficulty identifying happiness, even within themselves, especially if one was not referring to fleeting moments but to a stable, pervasive emotional state. In analyzing Watson’s description of a happy child, I was struck by the fact that almost all these behaviors protect the adults from being bothered by the child but indicate nothing about </w:t>
      </w:r>
      <w:r w:rsidRPr="00B07A18">
        <w:rPr>
          <w:rFonts w:eastAsia="Times New Roman"/>
        </w:rPr>
        <w:lastRenderedPageBreak/>
        <w:t>how the child is feeling. These behaviors could indicate stoicism and even inner strength, but are not “scientific proof” of happiness.  Here is his definition of a happy child:</w:t>
      </w:r>
    </w:p>
    <w:p w:rsidR="00684257" w:rsidRDefault="00684257" w:rsidP="008D7578">
      <w:pPr>
        <w:spacing w:before="100" w:beforeAutospacing="1" w:after="0" w:line="240" w:lineRule="auto"/>
      </w:pPr>
      <w:r>
        <w:rPr>
          <w:rFonts w:eastAsia="Times New Roman"/>
        </w:rPr>
        <w:t xml:space="preserve">           </w:t>
      </w:r>
      <w:r w:rsidRPr="00B07A18">
        <w:t>“</w:t>
      </w:r>
      <w:proofErr w:type="gramStart"/>
      <w:r w:rsidRPr="00B07A18">
        <w:t>a</w:t>
      </w:r>
      <w:proofErr w:type="gramEnd"/>
      <w:r w:rsidRPr="00B07A18">
        <w:t xml:space="preserve"> child who never cries unless actually stuck with a pin, illustratively speaking—who loses </w:t>
      </w:r>
    </w:p>
    <w:p w:rsidR="00684257" w:rsidRDefault="00684257" w:rsidP="00684257">
      <w:pPr>
        <w:spacing w:after="0" w:line="240" w:lineRule="auto"/>
      </w:pPr>
      <w:r>
        <w:t xml:space="preserve">           </w:t>
      </w:r>
      <w:proofErr w:type="gramStart"/>
      <w:r w:rsidRPr="00B07A18">
        <w:t>himself</w:t>
      </w:r>
      <w:proofErr w:type="gramEnd"/>
      <w:r w:rsidRPr="00B07A18">
        <w:t xml:space="preserve"> in work and play, who quickly learns to overcome the small difficulties in his environment </w:t>
      </w:r>
    </w:p>
    <w:p w:rsidR="00684257" w:rsidRDefault="00684257" w:rsidP="00684257">
      <w:pPr>
        <w:spacing w:after="0" w:line="240" w:lineRule="auto"/>
      </w:pPr>
      <w:r>
        <w:t xml:space="preserve">          </w:t>
      </w:r>
      <w:proofErr w:type="gramStart"/>
      <w:r w:rsidRPr="00B07A18">
        <w:t>without</w:t>
      </w:r>
      <w:proofErr w:type="gramEnd"/>
      <w:r w:rsidRPr="00B07A18">
        <w:t xml:space="preserve"> running to mother, father, nurse or other adult—who soon builds up a wealth of habits that </w:t>
      </w:r>
    </w:p>
    <w:p w:rsidR="00684257" w:rsidRDefault="00684257" w:rsidP="00684257">
      <w:pPr>
        <w:spacing w:after="0" w:line="240" w:lineRule="auto"/>
      </w:pPr>
      <w:r>
        <w:t xml:space="preserve">          </w:t>
      </w:r>
      <w:proofErr w:type="gramStart"/>
      <w:r w:rsidRPr="00B07A18">
        <w:t>tides</w:t>
      </w:r>
      <w:proofErr w:type="gramEnd"/>
      <w:r w:rsidRPr="00B07A18">
        <w:t xml:space="preserve"> him over dark and rainy days—who puts on such habits of politeness and neatness and </w:t>
      </w:r>
    </w:p>
    <w:p w:rsidR="00684257" w:rsidRDefault="00684257" w:rsidP="00684257">
      <w:pPr>
        <w:spacing w:after="0" w:line="240" w:lineRule="auto"/>
      </w:pPr>
      <w:r>
        <w:t xml:space="preserve">          </w:t>
      </w:r>
      <w:proofErr w:type="gramStart"/>
      <w:r w:rsidRPr="00B07A18">
        <w:t>cleanliness</w:t>
      </w:r>
      <w:proofErr w:type="gramEnd"/>
      <w:r w:rsidRPr="00B07A18">
        <w:t xml:space="preserve"> that adults are willing to be around him at least part of the day; a child who is willing to </w:t>
      </w:r>
    </w:p>
    <w:p w:rsidR="00684257" w:rsidRDefault="00684257" w:rsidP="00684257">
      <w:pPr>
        <w:spacing w:after="0" w:line="240" w:lineRule="auto"/>
      </w:pPr>
      <w:r>
        <w:t xml:space="preserve">          </w:t>
      </w:r>
      <w:proofErr w:type="gramStart"/>
      <w:r w:rsidRPr="00B07A18">
        <w:t>be</w:t>
      </w:r>
      <w:proofErr w:type="gramEnd"/>
      <w:r w:rsidRPr="00B07A18">
        <w:t xml:space="preserve"> around adults without fighting incessantly for notice—who eats what is set before him and ‘asks </w:t>
      </w:r>
    </w:p>
    <w:p w:rsidR="00684257" w:rsidRDefault="00684257" w:rsidP="00684257">
      <w:pPr>
        <w:spacing w:after="0" w:line="240" w:lineRule="auto"/>
      </w:pPr>
      <w:r>
        <w:t xml:space="preserve">          </w:t>
      </w:r>
      <w:proofErr w:type="gramStart"/>
      <w:r w:rsidRPr="00B07A18">
        <w:t>no</w:t>
      </w:r>
      <w:proofErr w:type="gramEnd"/>
      <w:r w:rsidRPr="00B07A18">
        <w:t xml:space="preserve"> questions for conscience sake,’ who sleeps and rests when put to bed for sleep and rest—who </w:t>
      </w:r>
    </w:p>
    <w:p w:rsidR="00684257" w:rsidRDefault="00684257" w:rsidP="00684257">
      <w:pPr>
        <w:spacing w:after="0" w:line="240" w:lineRule="auto"/>
      </w:pPr>
      <w:r>
        <w:t xml:space="preserve">          </w:t>
      </w:r>
      <w:proofErr w:type="gramStart"/>
      <w:r w:rsidRPr="00B07A18">
        <w:t>puts</w:t>
      </w:r>
      <w:proofErr w:type="gramEnd"/>
      <w:r w:rsidRPr="00B07A18">
        <w:t xml:space="preserve"> away 2 year old habits when the third year has to be faced—who passes into adolescence so </w:t>
      </w:r>
    </w:p>
    <w:p w:rsidR="00684257" w:rsidRDefault="00684257" w:rsidP="00684257">
      <w:pPr>
        <w:spacing w:after="0" w:line="240" w:lineRule="auto"/>
      </w:pPr>
      <w:r>
        <w:t xml:space="preserve">          </w:t>
      </w:r>
      <w:proofErr w:type="gramStart"/>
      <w:r w:rsidRPr="00B07A18">
        <w:t>well</w:t>
      </w:r>
      <w:proofErr w:type="gramEnd"/>
      <w:r w:rsidRPr="00B07A18">
        <w:t xml:space="preserve"> equipped that adolescences is just a stretch of fertile years—and who finally enters manhood </w:t>
      </w:r>
    </w:p>
    <w:p w:rsidR="00684257" w:rsidRDefault="00684257" w:rsidP="00684257">
      <w:pPr>
        <w:spacing w:after="0" w:line="240" w:lineRule="auto"/>
      </w:pPr>
      <w:r>
        <w:t xml:space="preserve">          </w:t>
      </w:r>
      <w:proofErr w:type="gramStart"/>
      <w:r w:rsidRPr="00B07A18">
        <w:t>so</w:t>
      </w:r>
      <w:proofErr w:type="gramEnd"/>
      <w:r w:rsidRPr="00B07A18">
        <w:t xml:space="preserve"> bulwarked with stable work and emotional habits that no adversity can quite overwhelm him.” </w:t>
      </w:r>
    </w:p>
    <w:p w:rsidR="00684257" w:rsidRDefault="00684257" w:rsidP="00684257">
      <w:pPr>
        <w:spacing w:after="0" w:line="240" w:lineRule="auto"/>
      </w:pPr>
      <w:r>
        <w:t xml:space="preserve">          </w:t>
      </w:r>
      <w:proofErr w:type="gramStart"/>
      <w:r w:rsidRPr="00B07A18">
        <w:t>(pp. 9 and 10).</w:t>
      </w:r>
      <w:proofErr w:type="gramEnd"/>
      <w:r w:rsidRPr="00B07A18">
        <w:t xml:space="preserve"> </w:t>
      </w:r>
    </w:p>
    <w:p w:rsidR="00684257" w:rsidRDefault="00684257" w:rsidP="00684257">
      <w:pPr>
        <w:spacing w:after="0" w:line="240" w:lineRule="auto"/>
      </w:pPr>
    </w:p>
    <w:p w:rsidR="00684257" w:rsidRDefault="00684257" w:rsidP="00684257">
      <w:pPr>
        <w:spacing w:after="0" w:line="240" w:lineRule="auto"/>
      </w:pPr>
    </w:p>
    <w:p w:rsidR="00684257" w:rsidRDefault="00684257" w:rsidP="00684257">
      <w:pPr>
        <w:spacing w:after="0" w:line="240" w:lineRule="auto"/>
      </w:pPr>
      <w:r>
        <w:t xml:space="preserve">      Watson </w:t>
      </w:r>
      <w:r w:rsidRPr="00B07A18">
        <w:t xml:space="preserve">defines a normal child as “a child that is comfortable—a child that adults can be </w:t>
      </w:r>
      <w:r>
        <w:t xml:space="preserve">          </w:t>
      </w:r>
      <w:r w:rsidRPr="00B07A18">
        <w:t>comfortable around—a child more than nine months of age that is constantly happy.” (</w:t>
      </w:r>
      <w:r>
        <w:t xml:space="preserve">Watson, </w:t>
      </w:r>
      <w:r w:rsidR="008D7578">
        <w:t>1</w:t>
      </w:r>
      <w:r>
        <w:t xml:space="preserve">928, </w:t>
      </w:r>
      <w:r w:rsidRPr="00B07A18">
        <w:t xml:space="preserve">p. </w:t>
      </w:r>
      <w:r>
        <w:t>14</w:t>
      </w:r>
      <w:r w:rsidRPr="00B07A18">
        <w:t>)</w:t>
      </w:r>
      <w:r>
        <w:t xml:space="preserve"> </w:t>
      </w:r>
      <w:r w:rsidRPr="00B07A18">
        <w:t>Any reasonable parent will contest the assertion that normal children are “constantly happy,” cit</w:t>
      </w:r>
      <w:r>
        <w:t>ing</w:t>
      </w:r>
      <w:r w:rsidRPr="00B07A18">
        <w:t xml:space="preserve"> countless times when their children were frustrated, in pain, angry, sad or whiny. And this same </w:t>
      </w:r>
    </w:p>
    <w:p w:rsidR="00684257" w:rsidRDefault="00684257" w:rsidP="00684257">
      <w:pPr>
        <w:spacing w:after="0" w:line="240" w:lineRule="auto"/>
      </w:pPr>
      <w:proofErr w:type="gramStart"/>
      <w:r w:rsidRPr="00B07A18">
        <w:t>reasonable</w:t>
      </w:r>
      <w:proofErr w:type="gramEnd"/>
      <w:r w:rsidRPr="00B07A18">
        <w:t xml:space="preserve"> parent will also t</w:t>
      </w:r>
      <w:r>
        <w:t>ell</w:t>
      </w:r>
      <w:r w:rsidRPr="00B07A18">
        <w:t xml:space="preserve"> you that there are innumerable </w:t>
      </w:r>
      <w:r w:rsidRPr="00B07A18">
        <w:rPr>
          <w:i/>
        </w:rPr>
        <w:t>un</w:t>
      </w:r>
      <w:r w:rsidRPr="00B07A18">
        <w:t xml:space="preserve">comfortable moments raising even </w:t>
      </w:r>
    </w:p>
    <w:p w:rsidR="00684257" w:rsidRDefault="00684257" w:rsidP="00684257">
      <w:pPr>
        <w:spacing w:after="0" w:line="240" w:lineRule="auto"/>
      </w:pPr>
      <w:r w:rsidRPr="00B07A18">
        <w:t>“</w:t>
      </w:r>
      <w:proofErr w:type="gramStart"/>
      <w:r w:rsidRPr="00B07A18">
        <w:t>normal</w:t>
      </w:r>
      <w:proofErr w:type="gramEnd"/>
      <w:r w:rsidRPr="00B07A18">
        <w:t xml:space="preserve">” children.” </w:t>
      </w:r>
      <w:r>
        <w:t xml:space="preserve">For someone who claims to be interested in the happiness of the child, he never mentions their feelings as something to at least notice or take into consideration when interacting with her or making decisions that affect her. For those who believe that feelings and relationships are more important than controlling behavior, his pronouncements about particular infant-rearing situations are approached at the outset with an </w:t>
      </w:r>
      <w:r w:rsidRPr="00B07A18">
        <w:t>extremely skeptical eye</w:t>
      </w:r>
      <w:r>
        <w:t xml:space="preserve">. I will now discuss some of these situations and his advice.   </w:t>
      </w:r>
    </w:p>
    <w:p w:rsidR="00684257" w:rsidRDefault="00684257" w:rsidP="00684257">
      <w:pPr>
        <w:spacing w:after="0" w:line="240" w:lineRule="auto"/>
      </w:pPr>
    </w:p>
    <w:p w:rsidR="00FF2C16" w:rsidRDefault="00684257" w:rsidP="00684257">
      <w:pPr>
        <w:spacing w:after="0" w:line="240" w:lineRule="auto"/>
        <w:rPr>
          <w:rFonts w:eastAsia="Times New Roman"/>
        </w:rPr>
      </w:pPr>
      <w:r>
        <w:t xml:space="preserve">    At least a few of Watson’s recommendations for parents were taken from a book written by physician Luther Emmet Holt, “The care and feeding of children: A catechism for </w:t>
      </w:r>
      <w:r w:rsidRPr="00D72F6B">
        <w:rPr>
          <w:bCs/>
        </w:rPr>
        <w:t>the use of mothers and children’s nurses.</w:t>
      </w:r>
      <w:r>
        <w:rPr>
          <w:bCs/>
        </w:rPr>
        <w:t>”</w:t>
      </w:r>
      <w:r>
        <w:t xml:space="preserve"> The use of the word “catechism” implies moral/divine authority, though the book, first published in 1894, was also written in a question- and- answer format as was customary in religious catechisms. The word “nurse” was used then to signify both medical professionals and nannies. Watson</w:t>
      </w:r>
      <w:r w:rsidRPr="00B07A18">
        <w:t xml:space="preserve"> </w:t>
      </w:r>
      <w:r>
        <w:t xml:space="preserve">appears to have been an admirer of Holt’s, as he referred to him and his recommendations several times in his own book. (For many decades, physicians in America have had great influence on parenting practices, despite having no training in child development. </w:t>
      </w:r>
      <w:proofErr w:type="gramStart"/>
      <w:r>
        <w:t>See Appendix A.)</w:t>
      </w:r>
      <w:proofErr w:type="gramEnd"/>
      <w:r>
        <w:t xml:space="preserve"> Watson </w:t>
      </w:r>
      <w:r w:rsidRPr="00B07A18">
        <w:t xml:space="preserve">gave </w:t>
      </w:r>
      <w:r>
        <w:t xml:space="preserve">Holt the </w:t>
      </w:r>
      <w:r w:rsidRPr="00B07A18">
        <w:t xml:space="preserve">credit for eliminating the time-honored practice of rocking babies to sleep in a cradle. </w:t>
      </w:r>
      <w:r w:rsidRPr="00B07A18">
        <w:rPr>
          <w:rFonts w:eastAsia="Times New Roman"/>
        </w:rPr>
        <w:t xml:space="preserve">Holt said that rocking babies to sleep “is a habit easily acquired, but hard to break, and a very useless and sometimes injurious one.” </w:t>
      </w:r>
      <w:proofErr w:type="gramStart"/>
      <w:r>
        <w:rPr>
          <w:rFonts w:eastAsia="Times New Roman"/>
        </w:rPr>
        <w:t>(Holt, 1921, p</w:t>
      </w:r>
      <w:r w:rsidRPr="00B07A18">
        <w:rPr>
          <w:rFonts w:eastAsia="Times New Roman"/>
        </w:rPr>
        <w:t>. 182</w:t>
      </w:r>
      <w:r w:rsidRPr="00B07A18">
        <w:t>.</w:t>
      </w:r>
      <w:r>
        <w:t>)</w:t>
      </w:r>
      <w:proofErr w:type="gramEnd"/>
      <w:r w:rsidRPr="00B07A18">
        <w:t xml:space="preserve"> Holt did not explain </w:t>
      </w:r>
      <w:r w:rsidRPr="00965FFD">
        <w:rPr>
          <w:i/>
        </w:rPr>
        <w:t>why</w:t>
      </w:r>
      <w:r w:rsidRPr="00B07A18">
        <w:t xml:space="preserve"> </w:t>
      </w:r>
      <w:r>
        <w:t xml:space="preserve">rocking </w:t>
      </w:r>
      <w:r w:rsidRPr="00B07A18">
        <w:t xml:space="preserve">was injurious. </w:t>
      </w:r>
      <w:r>
        <w:t xml:space="preserve">(See chart for </w:t>
      </w:r>
      <w:r w:rsidRPr="00965FFD">
        <w:rPr>
          <w:i/>
        </w:rPr>
        <w:t xml:space="preserve">benefits </w:t>
      </w:r>
      <w:r>
        <w:t xml:space="preserve">of rocking.) </w:t>
      </w:r>
      <w:r w:rsidRPr="00B07A18">
        <w:t xml:space="preserve"> Because of Holt’s influence, the stationery crib became the new standard for infant sleep furniture. </w:t>
      </w:r>
      <w:proofErr w:type="gramStart"/>
      <w:r>
        <w:t>(Watson, 1928, p. 73).</w:t>
      </w:r>
      <w:proofErr w:type="gramEnd"/>
      <w:r>
        <w:t xml:space="preserve"> Wa</w:t>
      </w:r>
      <w:r w:rsidRPr="00B07A18">
        <w:t xml:space="preserve">tson agreed with Holt that children should never sleep in the same bed with their mothers or nannies/nurses. </w:t>
      </w:r>
      <w:r>
        <w:t xml:space="preserve">(See chart for benefits of bedsharing and co-sleeping.) </w:t>
      </w:r>
      <w:r w:rsidRPr="00B07A18">
        <w:t xml:space="preserve">Holt </w:t>
      </w:r>
      <w:r>
        <w:t>gave one of his few explanations about this prohibition, saying that with bedsharing</w:t>
      </w:r>
      <w:r w:rsidRPr="00B07A18">
        <w:t xml:space="preserve"> “there is </w:t>
      </w:r>
      <w:r w:rsidRPr="00B07A18">
        <w:rPr>
          <w:rFonts w:eastAsia="Times New Roman"/>
        </w:rPr>
        <w:t>always the temptation to frequent nursing, which is injurious to both mother and child.”  (</w:t>
      </w:r>
      <w:r>
        <w:rPr>
          <w:rFonts w:eastAsia="Times New Roman"/>
        </w:rPr>
        <w:t xml:space="preserve">Holt, 1921, </w:t>
      </w:r>
      <w:r w:rsidRPr="00B07A18">
        <w:rPr>
          <w:rFonts w:eastAsia="Times New Roman"/>
        </w:rPr>
        <w:t>p. 180) Holt did not explain</w:t>
      </w:r>
      <w:r>
        <w:rPr>
          <w:rFonts w:eastAsia="Times New Roman"/>
        </w:rPr>
        <w:t xml:space="preserve">, however, </w:t>
      </w:r>
      <w:r w:rsidRPr="00C5112D">
        <w:rPr>
          <w:rFonts w:eastAsia="Times New Roman"/>
          <w:i/>
        </w:rPr>
        <w:t>why</w:t>
      </w:r>
      <w:r w:rsidRPr="00B07A18">
        <w:rPr>
          <w:rFonts w:eastAsia="Times New Roman"/>
        </w:rPr>
        <w:t xml:space="preserve"> frequent nursing would be injurious to either the mother or the child. The experience of countless mothers, as well as much breastfeeding and cosleeping research, has demonstrated clearly that frequent nighttime nursing has many benefits to both mother and child, such as keeping milk supply up, suppressing ovulation/fertility</w:t>
      </w:r>
      <w:r>
        <w:rPr>
          <w:rFonts w:eastAsia="Times New Roman"/>
        </w:rPr>
        <w:t xml:space="preserve"> and </w:t>
      </w:r>
      <w:r w:rsidRPr="00B07A18">
        <w:rPr>
          <w:rFonts w:eastAsia="Times New Roman"/>
        </w:rPr>
        <w:t xml:space="preserve">more frequent maternal “checking” behaviors that </w:t>
      </w:r>
      <w:r>
        <w:rPr>
          <w:rFonts w:eastAsia="Times New Roman"/>
        </w:rPr>
        <w:t>have saved many infant lives.</w:t>
      </w:r>
      <w:r w:rsidRPr="00B07A18">
        <w:rPr>
          <w:rFonts w:eastAsia="Times New Roman"/>
        </w:rPr>
        <w:t xml:space="preserve"> </w:t>
      </w:r>
      <w:r w:rsidRPr="00B07A18">
        <w:t>Watson went f</w:t>
      </w:r>
      <w:r>
        <w:t>u</w:t>
      </w:r>
      <w:r w:rsidRPr="00B07A18">
        <w:t>rther than Holt and pronounced that “</w:t>
      </w:r>
      <w:r>
        <w:t>n</w:t>
      </w:r>
      <w:r w:rsidRPr="00B07A18">
        <w:t xml:space="preserve">o nurse or other adult should ever sleep in the same </w:t>
      </w:r>
      <w:r w:rsidRPr="00B07A18">
        <w:rPr>
          <w:i/>
        </w:rPr>
        <w:t>room</w:t>
      </w:r>
      <w:r w:rsidRPr="00B07A18">
        <w:t xml:space="preserve"> with infant or child” (p. 120) [Emphasis added]. He even went so far as to say that “No mother has a right to have a child who cannot give it a room to itself for the first two years of infancy. I would make this a </w:t>
      </w:r>
      <w:r w:rsidRPr="00B07A18">
        <w:rPr>
          <w:i/>
        </w:rPr>
        <w:t>conditio sine qua non</w:t>
      </w:r>
      <w:r w:rsidRPr="00B07A18">
        <w:t xml:space="preserve">.” </w:t>
      </w:r>
      <w:proofErr w:type="gramStart"/>
      <w:r w:rsidRPr="00B07A18">
        <w:t>(Watson, 1928, p. 8).</w:t>
      </w:r>
      <w:proofErr w:type="gramEnd"/>
      <w:r w:rsidRPr="00B07A18">
        <w:t xml:space="preserve"> He also said “If it can possibly be avoided never let children sleep together in the same room.” (p. 120)</w:t>
      </w:r>
      <w:r>
        <w:t>.</w:t>
      </w:r>
      <w:r w:rsidRPr="00B07A18">
        <w:t xml:space="preserve"> When putting a child to bed, Watson recommend</w:t>
      </w:r>
      <w:r>
        <w:t xml:space="preserve">ed seeing to the </w:t>
      </w:r>
      <w:r w:rsidRPr="00B07A18">
        <w:t xml:space="preserve">child’s </w:t>
      </w:r>
      <w:r w:rsidRPr="00501A5A">
        <w:rPr>
          <w:i/>
        </w:rPr>
        <w:t xml:space="preserve">physical </w:t>
      </w:r>
      <w:r>
        <w:t>needs, such as checking that “he” is not dressed too warmly and having him use the toilet right before bed, but then “</w:t>
      </w:r>
      <w:r w:rsidRPr="00B07A18">
        <w:t xml:space="preserve">the child should be given a pat on the head and said goodnight to, the lights should be turned off and the door closed. At this point, “If he howls, let him howl. A week of this </w:t>
      </w:r>
      <w:r w:rsidRPr="00B07A18">
        <w:lastRenderedPageBreak/>
        <w:t>régime will give you an orderly bedtime.” (p. 120.) This advice about letting babies howl was undoubtedly influenced by Dr. Holt’s book, in which he said that a</w:t>
      </w:r>
      <w:r w:rsidRPr="00B07A18">
        <w:rPr>
          <w:rFonts w:eastAsia="Times New Roman"/>
        </w:rPr>
        <w:t>n infant that “cries from temper, from habit, or to be indulged….should simply be allowed to ‘cry it out.’</w:t>
      </w:r>
      <w:r>
        <w:rPr>
          <w:rFonts w:eastAsia="Times New Roman"/>
        </w:rPr>
        <w:t>”</w:t>
      </w:r>
      <w:r w:rsidRPr="00501A5A">
        <w:rPr>
          <w:rFonts w:eastAsia="Times New Roman"/>
        </w:rPr>
        <w:t xml:space="preserve"> </w:t>
      </w:r>
      <w:r>
        <w:rPr>
          <w:rFonts w:eastAsia="Times New Roman"/>
        </w:rPr>
        <w:t xml:space="preserve">(Holt, 1921, p. 187) </w:t>
      </w:r>
      <w:r w:rsidRPr="00B07A18">
        <w:rPr>
          <w:rFonts w:eastAsia="Times New Roman"/>
        </w:rPr>
        <w:t xml:space="preserve"> </w:t>
      </w:r>
      <w:r>
        <w:rPr>
          <w:rFonts w:eastAsia="Times New Roman"/>
        </w:rPr>
        <w:t>Holt didn’t have a problem with this experience lasting “</w:t>
      </w:r>
      <w:r w:rsidRPr="00B07A18">
        <w:rPr>
          <w:rFonts w:eastAsia="Times New Roman"/>
        </w:rPr>
        <w:t xml:space="preserve">an hour, and, in extreme cases, two or three hours. A second struggle will seldom last more than ten or fifteen minutes, and a third will rarely be necessary.” </w:t>
      </w:r>
      <w:r>
        <w:rPr>
          <w:rFonts w:eastAsia="Times New Roman"/>
        </w:rPr>
        <w:t xml:space="preserve">(p. 187) </w:t>
      </w:r>
      <w:r w:rsidRPr="00B07A18">
        <w:rPr>
          <w:rFonts w:eastAsia="Times New Roman"/>
        </w:rPr>
        <w:t>Though Dr. Holt did say that “</w:t>
      </w:r>
      <w:r>
        <w:rPr>
          <w:rFonts w:eastAsia="Times New Roman"/>
        </w:rPr>
        <w:t>s</w:t>
      </w:r>
      <w:r w:rsidRPr="00B07A18">
        <w:rPr>
          <w:rFonts w:eastAsia="Times New Roman"/>
        </w:rPr>
        <w:t xml:space="preserve">uch discipline is not to be carried out unless one is sure as to the cause of the habitual crying” (p. 187), apparently illness, physical pain and hunger were the only legitimate reasons to respond to crying.  </w:t>
      </w:r>
      <w:r>
        <w:rPr>
          <w:rFonts w:eastAsia="Times New Roman"/>
        </w:rPr>
        <w:t>The c</w:t>
      </w:r>
      <w:r w:rsidRPr="00B07A18">
        <w:rPr>
          <w:rFonts w:eastAsia="Times New Roman"/>
        </w:rPr>
        <w:t xml:space="preserve">ries of “indulgence or from habit” </w:t>
      </w:r>
      <w:r>
        <w:rPr>
          <w:rFonts w:eastAsia="Times New Roman"/>
        </w:rPr>
        <w:t xml:space="preserve">that were to be ignored </w:t>
      </w:r>
      <w:r w:rsidRPr="00B07A18">
        <w:rPr>
          <w:rFonts w:eastAsia="Times New Roman"/>
        </w:rPr>
        <w:t>were defined as being when infants “cry to be rocked, to be carried about, sometimes for a light in the room, for a pacifier to suck, or for the continuance of any other bad habit which has been acquired.” (p. 186.) A parent “can be sure that a child is crying to be indulged…</w:t>
      </w:r>
      <w:r>
        <w:rPr>
          <w:rFonts w:eastAsia="Times New Roman"/>
        </w:rPr>
        <w:t>i</w:t>
      </w:r>
      <w:r w:rsidRPr="00B07A18">
        <w:rPr>
          <w:rFonts w:eastAsia="Times New Roman"/>
        </w:rPr>
        <w:t>f it stops immediately when it gets what it wants, and cries when this is withdrawn or withheld.” (p. 186)</w:t>
      </w:r>
      <w:r>
        <w:rPr>
          <w:rFonts w:eastAsia="Times New Roman"/>
        </w:rPr>
        <w:t xml:space="preserve"> </w:t>
      </w:r>
      <w:r w:rsidRPr="00B07A18">
        <w:rPr>
          <w:rFonts w:eastAsia="Times New Roman"/>
        </w:rPr>
        <w:t>Instead of seeing cessation of crying as being caused by a need being met, Dr. Holt takes a behaviorist</w:t>
      </w:r>
      <w:r>
        <w:rPr>
          <w:rFonts w:eastAsia="Times New Roman"/>
        </w:rPr>
        <w:t>ic</w:t>
      </w:r>
      <w:r w:rsidRPr="00B07A18">
        <w:rPr>
          <w:rFonts w:eastAsia="Times New Roman"/>
        </w:rPr>
        <w:t xml:space="preserve"> view, consciously or not, and sees crying as a random, meaningless behavior that </w:t>
      </w:r>
      <w:r>
        <w:rPr>
          <w:rFonts w:eastAsia="Times New Roman"/>
        </w:rPr>
        <w:t xml:space="preserve">can and should be </w:t>
      </w:r>
      <w:r w:rsidRPr="00B07A18">
        <w:rPr>
          <w:rFonts w:eastAsia="Times New Roman"/>
        </w:rPr>
        <w:t>“</w:t>
      </w:r>
      <w:r>
        <w:rPr>
          <w:rFonts w:eastAsia="Times New Roman"/>
        </w:rPr>
        <w:t>extinguished</w:t>
      </w:r>
      <w:r w:rsidRPr="00B07A18">
        <w:rPr>
          <w:rFonts w:eastAsia="Times New Roman"/>
        </w:rPr>
        <w:t xml:space="preserve">.”  Besides being one of the earliest known advocates of “crying it out” to avoid over-indulgence, Dr. Holt may also </w:t>
      </w:r>
      <w:r>
        <w:rPr>
          <w:rFonts w:eastAsia="Times New Roman"/>
        </w:rPr>
        <w:t xml:space="preserve">have </w:t>
      </w:r>
      <w:r w:rsidRPr="00B07A18">
        <w:rPr>
          <w:rFonts w:eastAsia="Times New Roman"/>
        </w:rPr>
        <w:t>be</w:t>
      </w:r>
      <w:r>
        <w:rPr>
          <w:rFonts w:eastAsia="Times New Roman"/>
        </w:rPr>
        <w:t>en</w:t>
      </w:r>
      <w:r w:rsidRPr="00B07A18">
        <w:rPr>
          <w:rFonts w:eastAsia="Times New Roman"/>
        </w:rPr>
        <w:t xml:space="preserve"> the original promoter of crying as a means of exercising the infant’s lungs. He said that crying “expands” infant lungs, and that “it should be repeated for a few minutes every day.” He said that “from fifteen to thirty minutes a day is not too </w:t>
      </w:r>
      <w:proofErr w:type="gramStart"/>
      <w:r w:rsidRPr="00B07A18">
        <w:rPr>
          <w:rFonts w:eastAsia="Times New Roman"/>
        </w:rPr>
        <w:t>much,”</w:t>
      </w:r>
      <w:proofErr w:type="gramEnd"/>
      <w:r w:rsidRPr="00B07A18">
        <w:rPr>
          <w:rFonts w:eastAsia="Times New Roman"/>
        </w:rPr>
        <w:t xml:space="preserve"> and that the nature of a normal cry is “…loud and strong. Infants get red in the face with it; in fact, it is a scream. This is necessary for health. It is the baby’s exercise.” (p. 185)</w:t>
      </w:r>
      <w:r w:rsidR="00FF2C16">
        <w:rPr>
          <w:rFonts w:eastAsia="Times New Roman"/>
        </w:rPr>
        <w:t>.</w:t>
      </w:r>
      <w:r w:rsidRPr="00B07A18">
        <w:rPr>
          <w:rFonts w:eastAsia="Times New Roman"/>
        </w:rPr>
        <w:t xml:space="preserve"> </w:t>
      </w:r>
      <w:r w:rsidR="00627433">
        <w:rPr>
          <w:rFonts w:eastAsia="Times New Roman"/>
        </w:rPr>
        <w:t>Pediatric psychologist Lee Salk’s response to that opinion is “If</w:t>
      </w:r>
      <w:r w:rsidR="00846BE8">
        <w:rPr>
          <w:rFonts w:eastAsia="Times New Roman"/>
        </w:rPr>
        <w:t xml:space="preserve"> crying is good for the lungs, then bleeding is good for the veins!”</w:t>
      </w:r>
      <w:r w:rsidR="00627433">
        <w:rPr>
          <w:rFonts w:eastAsia="Times New Roman"/>
        </w:rPr>
        <w:t xml:space="preserve"> </w:t>
      </w:r>
      <w:proofErr w:type="gramStart"/>
      <w:r w:rsidR="00627433">
        <w:rPr>
          <w:rFonts w:eastAsia="Times New Roman"/>
        </w:rPr>
        <w:t>(L</w:t>
      </w:r>
      <w:r w:rsidR="00846BE8">
        <w:rPr>
          <w:rFonts w:eastAsia="Times New Roman"/>
        </w:rPr>
        <w:t>a Leche League Internation</w:t>
      </w:r>
      <w:r w:rsidR="00627433">
        <w:rPr>
          <w:rFonts w:eastAsia="Times New Roman"/>
        </w:rPr>
        <w:t>a</w:t>
      </w:r>
      <w:r w:rsidR="00846BE8">
        <w:rPr>
          <w:rFonts w:eastAsia="Times New Roman"/>
        </w:rPr>
        <w:t>l</w:t>
      </w:r>
      <w:r w:rsidR="00627433">
        <w:rPr>
          <w:rFonts w:eastAsia="Times New Roman"/>
        </w:rPr>
        <w:t>, 1997</w:t>
      </w:r>
      <w:r w:rsidR="00846BE8">
        <w:rPr>
          <w:rFonts w:eastAsia="Times New Roman"/>
        </w:rPr>
        <w:t>, p. 97</w:t>
      </w:r>
      <w:r w:rsidR="00627433">
        <w:rPr>
          <w:rFonts w:eastAsia="Times New Roman"/>
        </w:rPr>
        <w:t>)</w:t>
      </w:r>
      <w:r w:rsidR="00846BE8">
        <w:rPr>
          <w:rFonts w:eastAsia="Times New Roman"/>
        </w:rPr>
        <w:t>.</w:t>
      </w:r>
      <w:proofErr w:type="gramEnd"/>
      <w:r w:rsidR="00846BE8">
        <w:rPr>
          <w:rFonts w:eastAsia="Times New Roman"/>
        </w:rPr>
        <w:t xml:space="preserve"> (See </w:t>
      </w:r>
      <w:r w:rsidR="00FF2C16">
        <w:rPr>
          <w:rFonts w:eastAsia="Times New Roman"/>
        </w:rPr>
        <w:t xml:space="preserve">also </w:t>
      </w:r>
      <w:r w:rsidR="00846BE8">
        <w:rPr>
          <w:rFonts w:eastAsia="Times New Roman"/>
        </w:rPr>
        <w:t>chart for some of the many scientific findings about the harmfulness of prolonged crying and uncomforted stress.)</w:t>
      </w:r>
      <w:r w:rsidR="00FF2C16">
        <w:rPr>
          <w:rFonts w:eastAsia="Times New Roman"/>
        </w:rPr>
        <w:t xml:space="preserve"> I will close this section about Holt’s recommendations with his assessment of playpens, which he considered “an excellent device” and </w:t>
      </w:r>
      <w:r w:rsidR="00FF2C16" w:rsidRPr="00B07A18">
        <w:t xml:space="preserve">“a convenient box stall for </w:t>
      </w:r>
      <w:r w:rsidR="00FF2C16" w:rsidRPr="00B07A18">
        <w:rPr>
          <w:i/>
        </w:rPr>
        <w:t>the young animal</w:t>
      </w:r>
      <w:r w:rsidR="00FF2C16">
        <w:rPr>
          <w:i/>
        </w:rPr>
        <w:t>.</w:t>
      </w:r>
      <w:r w:rsidR="00FF2C16" w:rsidRPr="00B07A18">
        <w:t>” (p. 184)</w:t>
      </w:r>
      <w:r w:rsidR="00FF2C16">
        <w:t>.</w:t>
      </w:r>
      <w:r w:rsidR="00FF2C16" w:rsidRPr="00B07A18">
        <w:t xml:space="preserve"> [Emphasis added]</w:t>
      </w:r>
      <w:r w:rsidR="00FF2C16">
        <w:t xml:space="preserve"> Apparently H</w:t>
      </w:r>
      <w:r w:rsidRPr="00B07A18">
        <w:rPr>
          <w:rFonts w:eastAsia="Times New Roman"/>
        </w:rPr>
        <w:t>olt</w:t>
      </w:r>
      <w:r>
        <w:rPr>
          <w:rFonts w:eastAsia="Times New Roman"/>
        </w:rPr>
        <w:t>, like Watson, also viewed humans as just another animal</w:t>
      </w:r>
      <w:r w:rsidR="00FF2C16">
        <w:rPr>
          <w:rFonts w:eastAsia="Times New Roman"/>
        </w:rPr>
        <w:t>.</w:t>
      </w:r>
    </w:p>
    <w:p w:rsidR="00684257" w:rsidRDefault="00684257" w:rsidP="00684257">
      <w:pPr>
        <w:spacing w:after="0" w:line="240" w:lineRule="auto"/>
      </w:pPr>
      <w:r w:rsidRPr="00B07A18">
        <w:t xml:space="preserve"> </w:t>
      </w:r>
    </w:p>
    <w:p w:rsidR="00684257" w:rsidRDefault="00684257" w:rsidP="00684257">
      <w:pPr>
        <w:spacing w:after="0" w:line="240" w:lineRule="auto"/>
      </w:pPr>
      <w:r>
        <w:t xml:space="preserve">     </w:t>
      </w:r>
      <w:r w:rsidRPr="00CE07E5">
        <w:t xml:space="preserve">The views of </w:t>
      </w:r>
      <w:r>
        <w:t xml:space="preserve">behavioristic </w:t>
      </w:r>
      <w:r w:rsidRPr="00CE07E5">
        <w:t>psychologist</w:t>
      </w:r>
      <w:r>
        <w:t xml:space="preserve">s such as </w:t>
      </w:r>
      <w:r w:rsidRPr="00CE07E5">
        <w:t>Watson and of physician</w:t>
      </w:r>
      <w:r>
        <w:t>s such as Holt</w:t>
      </w:r>
      <w:r w:rsidRPr="00CE07E5">
        <w:t xml:space="preserve"> combined to present a united front in the promotion of </w:t>
      </w:r>
      <w:r>
        <w:t>a “hands-off” approach to infant-rearing</w:t>
      </w:r>
      <w:r w:rsidRPr="00CE07E5">
        <w:t>. As Blum explains, in the early twentieth century “</w:t>
      </w:r>
      <w:r>
        <w:t>m</w:t>
      </w:r>
      <w:r w:rsidRPr="00CE07E5">
        <w:t xml:space="preserve">edicine reinforced psychology; psychology supported medicine.” </w:t>
      </w:r>
      <w:proofErr w:type="gramStart"/>
      <w:r w:rsidRPr="00CE07E5">
        <w:t>(Blum, 2002, p. 44.)</w:t>
      </w:r>
      <w:proofErr w:type="gramEnd"/>
      <w:r w:rsidRPr="00CE07E5">
        <w:t xml:space="preserve"> </w:t>
      </w:r>
      <w:r>
        <w:t>While Watson was warning about the dangers of over-coddling,</w:t>
      </w:r>
      <w:r w:rsidRPr="00CE07E5">
        <w:t xml:space="preserve"> physicians were conducting intensive campaigns to promote sterility and isolation, which had become “the gods of hospital practice” </w:t>
      </w:r>
      <w:r>
        <w:t>because</w:t>
      </w:r>
      <w:r w:rsidRPr="00CE07E5">
        <w:t xml:space="preserve"> “</w:t>
      </w:r>
      <w:r>
        <w:t>h</w:t>
      </w:r>
      <w:r w:rsidRPr="00CE07E5">
        <w:t xml:space="preserve">uman contact was the ultimate enemy of health.” </w:t>
      </w:r>
      <w:proofErr w:type="gramStart"/>
      <w:r w:rsidRPr="00CE07E5">
        <w:t>(Blum, 2002, p.</w:t>
      </w:r>
      <w:r>
        <w:t xml:space="preserve"> 35</w:t>
      </w:r>
      <w:r w:rsidRPr="00CE07E5">
        <w:t>).</w:t>
      </w:r>
      <w:proofErr w:type="gramEnd"/>
      <w:r w:rsidRPr="00CE07E5">
        <w:t xml:space="preserve"> Aware that pathogens could be transmitted by physical contact and alarmed at the extremely high mortality rate of infants in foundling homes and hospitals, </w:t>
      </w:r>
      <w:r>
        <w:t>physicians</w:t>
      </w:r>
      <w:r w:rsidRPr="00CE07E5">
        <w:t xml:space="preserve"> recommended that even in family homes children should be touched as little as possible so as to reduce the spread of germs. One way of reducing physical contact was having babies and children sleep in their own beds in their own rooms, as mentioned above, though Holt does not give </w:t>
      </w:r>
      <w:r w:rsidR="00541BD5" w:rsidRPr="00541BD5">
        <w:rPr>
          <w:i/>
        </w:rPr>
        <w:t>any</w:t>
      </w:r>
      <w:r w:rsidR="00541BD5">
        <w:t xml:space="preserve"> </w:t>
      </w:r>
      <w:r w:rsidRPr="00CE07E5">
        <w:t>reason</w:t>
      </w:r>
      <w:r w:rsidR="00541BD5">
        <w:t>s</w:t>
      </w:r>
      <w:r w:rsidRPr="00CE07E5">
        <w:t xml:space="preserve"> for </w:t>
      </w:r>
      <w:r w:rsidR="00541BD5">
        <w:t xml:space="preserve">insisting </w:t>
      </w:r>
      <w:r w:rsidRPr="00CE07E5">
        <w:t xml:space="preserve">babies and children sleep alone. </w:t>
      </w:r>
    </w:p>
    <w:p w:rsidR="00684257" w:rsidRPr="00CE07E5" w:rsidRDefault="00684257" w:rsidP="00684257">
      <w:pPr>
        <w:spacing w:after="0" w:line="240" w:lineRule="auto"/>
      </w:pPr>
    </w:p>
    <w:p w:rsidR="00684257" w:rsidRDefault="00684257" w:rsidP="00684257">
      <w:pPr>
        <w:spacing w:line="240" w:lineRule="auto"/>
      </w:pPr>
      <w:r>
        <w:rPr>
          <w:rFonts w:eastAsia="Times New Roman"/>
        </w:rPr>
        <w:t xml:space="preserve">    </w:t>
      </w:r>
      <w:r w:rsidRPr="005549C2">
        <w:rPr>
          <w:rFonts w:eastAsia="Times New Roman"/>
        </w:rPr>
        <w:t xml:space="preserve">Though Watson makes many absolute statements about </w:t>
      </w:r>
      <w:r>
        <w:rPr>
          <w:rFonts w:eastAsia="Times New Roman"/>
        </w:rPr>
        <w:t>scientific</w:t>
      </w:r>
      <w:r w:rsidRPr="005549C2">
        <w:rPr>
          <w:rFonts w:eastAsia="Times New Roman"/>
        </w:rPr>
        <w:t xml:space="preserve"> parental behavior, in his last chapter he states: “After this brief survey of the psychological care of infant and child the behaviorist hasten to admit that he has no “’ideals’ for bringing up children. He does not know how the ideal child should be brought up.”  (p. 184)</w:t>
      </w:r>
      <w:r>
        <w:rPr>
          <w:rFonts w:eastAsia="Times New Roman"/>
        </w:rPr>
        <w:t xml:space="preserve"> </w:t>
      </w:r>
      <w:proofErr w:type="gramStart"/>
      <w:r>
        <w:rPr>
          <w:rFonts w:eastAsia="Times New Roman"/>
        </w:rPr>
        <w:t>So</w:t>
      </w:r>
      <w:proofErr w:type="gramEnd"/>
      <w:r>
        <w:rPr>
          <w:rFonts w:eastAsia="Times New Roman"/>
        </w:rPr>
        <w:t xml:space="preserve"> why did he presume to pass off as science what was mostly unsubstantiated opinion on poor unsuspecting parents, causing untold suffering to infants and to the adults they grew into?  </w:t>
      </w:r>
      <w:r w:rsidR="004D4660">
        <w:rPr>
          <w:rFonts w:eastAsia="Times New Roman"/>
        </w:rPr>
        <w:t xml:space="preserve">His influence can still be found in the works of self-proclaimed behavioristic experts in popular culture (see chart) and in modern behaviorist practitioners and researchers, even though they cannot explain, for example, why some babies resist having their night signaling behaviors “extinguished.” </w:t>
      </w:r>
      <w:r w:rsidR="004D4660" w:rsidRPr="003C4FAB">
        <w:t>S</w:t>
      </w:r>
      <w:r w:rsidR="004D4660">
        <w:t>e</w:t>
      </w:r>
      <w:r w:rsidR="004D4660" w:rsidRPr="003C4FAB">
        <w:t>lim, France, Blampied</w:t>
      </w:r>
      <w:r w:rsidR="004D4660">
        <w:t>, and</w:t>
      </w:r>
      <w:r w:rsidR="004D4660" w:rsidRPr="003C4FAB">
        <w:t xml:space="preserve"> Liberty</w:t>
      </w:r>
      <w:r w:rsidR="004D4660">
        <w:t xml:space="preserve"> (</w:t>
      </w:r>
      <w:r w:rsidR="004D4660" w:rsidRPr="003C4FAB">
        <w:t>2006)</w:t>
      </w:r>
      <w:r w:rsidR="004D4660">
        <w:t xml:space="preserve"> reported that, for </w:t>
      </w:r>
      <w:r w:rsidR="004D4660" w:rsidRPr="003C4FAB">
        <w:t>“reasons that are unclear</w:t>
      </w:r>
      <w:r w:rsidR="004D4660">
        <w:t>,</w:t>
      </w:r>
      <w:r w:rsidR="004D4660" w:rsidRPr="003C4FAB">
        <w:t>”</w:t>
      </w:r>
      <w:r w:rsidR="004D4660">
        <w:t xml:space="preserve"> (p. 2)</w:t>
      </w:r>
      <w:r w:rsidR="004D4660" w:rsidRPr="003C4FAB">
        <w:t xml:space="preserve"> </w:t>
      </w:r>
      <w:r w:rsidR="004D4660">
        <w:t>s</w:t>
      </w:r>
      <w:r w:rsidR="004D4660" w:rsidRPr="003C4FAB">
        <w:t>ome babies continue to call for parental attention at bedtime or when waking during the night “despite multiple treatments on multiple occasions</w:t>
      </w:r>
      <w:r w:rsidR="004D4660">
        <w:t>.</w:t>
      </w:r>
      <w:r w:rsidR="004D4660" w:rsidRPr="003C4FAB">
        <w:t>”</w:t>
      </w:r>
      <w:r w:rsidR="004D4660">
        <w:t xml:space="preserve"> </w:t>
      </w:r>
      <w:r>
        <w:t xml:space="preserve">(p. 1) In other words, the babies are not behaving as they should behave, according to behaviorist theory. </w:t>
      </w:r>
      <w:r w:rsidRPr="00984F0A">
        <w:t xml:space="preserve">Not perceiving these persistent calls for their parents as an attempt to get vital needs met, the researchers label these infants “treatment resistant,” and </w:t>
      </w:r>
      <w:r>
        <w:t xml:space="preserve">use </w:t>
      </w:r>
      <w:r w:rsidRPr="00803110">
        <w:rPr>
          <w:i/>
        </w:rPr>
        <w:t>sedative medication</w:t>
      </w:r>
      <w:r w:rsidRPr="00984F0A">
        <w:t xml:space="preserve"> and </w:t>
      </w:r>
      <w:r>
        <w:t xml:space="preserve">other behavior modification techniques on these determined, assertive babies who keep trying to get their parents to care for them. </w:t>
      </w:r>
    </w:p>
    <w:p w:rsidR="00684257" w:rsidRDefault="00684257" w:rsidP="00684257">
      <w:pPr>
        <w:spacing w:after="0" w:line="240" w:lineRule="auto"/>
      </w:pPr>
      <w:r>
        <w:t xml:space="preserve">     Fortunately for American babies, there have always been some parents who listened to their hearts and did not follow the harsh behavioristic infant-rearing practices that were thought to be so scientific. Many </w:t>
      </w:r>
      <w:r>
        <w:lastRenderedPageBreak/>
        <w:t>parents have had compassionate and responsive ethnotheories that they strongly believed in and put consistently into practice. Over the last several decades, more and more scholars and professionals have been advancing theories and doing research that support an attuned, respectful parenting style.  These theories complement each other and can be synthesized into one overarching theory that I have decided to call “the theory of optimum psychosocial development.”  A secure attachment to one or more primary caregivers is an important and worthy goal in the development of psychosocial health, but b</w:t>
      </w:r>
      <w:r w:rsidRPr="00021A21">
        <w:t xml:space="preserve">abies can be securely attached </w:t>
      </w:r>
      <w:r>
        <w:t xml:space="preserve">and at the same time be deprived of </w:t>
      </w:r>
      <w:r w:rsidRPr="00021A21">
        <w:t xml:space="preserve"> </w:t>
      </w:r>
      <w:r>
        <w:t>important developmental “</w:t>
      </w:r>
      <w:r w:rsidRPr="00021A21">
        <w:t>n</w:t>
      </w:r>
      <w:r>
        <w:t xml:space="preserve">utrients.” </w:t>
      </w:r>
      <w:r w:rsidRPr="00021A21">
        <w:t>For example, a baby may be responded to consistently throughout the day—enough to form a secure attachment—yet be left to cry h</w:t>
      </w:r>
      <w:r>
        <w:t>erse</w:t>
      </w:r>
      <w:r w:rsidRPr="00021A21">
        <w:t>lf to sleep at nighttime</w:t>
      </w:r>
      <w:r>
        <w:t xml:space="preserve">. Though her positive daytime experiences might enable her to be classified as “securely attached,” she is still experiencing regular “abandonment;” she is still being deprived of comforting touch, consistent security, assistance with emotional and physiological regulation and the protection a proximate caregiver can provide. </w:t>
      </w:r>
    </w:p>
    <w:p w:rsidR="00684257" w:rsidRDefault="00684257" w:rsidP="00684257">
      <w:pPr>
        <w:spacing w:after="0" w:line="240" w:lineRule="auto"/>
      </w:pPr>
    </w:p>
    <w:p w:rsidR="00684257" w:rsidRDefault="00684257" w:rsidP="00684257">
      <w:pPr>
        <w:spacing w:after="0" w:line="240" w:lineRule="auto"/>
      </w:pPr>
      <w:r>
        <w:t xml:space="preserve">     The most</w:t>
      </w:r>
      <w:r w:rsidRPr="00EA2496">
        <w:t xml:space="preserve"> comprehensive articulation and application of th</w:t>
      </w:r>
      <w:r>
        <w:t xml:space="preserve">is </w:t>
      </w:r>
      <w:r w:rsidRPr="00EA2496">
        <w:t>theory</w:t>
      </w:r>
      <w:r>
        <w:t xml:space="preserve"> of optimum psychosocial development</w:t>
      </w:r>
      <w:r w:rsidRPr="00EA2496">
        <w:t xml:space="preserve"> </w:t>
      </w:r>
      <w:r>
        <w:t>that I have</w:t>
      </w:r>
      <w:r w:rsidRPr="00EA2496">
        <w:t xml:space="preserve"> found </w:t>
      </w:r>
      <w:r>
        <w:t xml:space="preserve">is </w:t>
      </w:r>
      <w:r w:rsidRPr="00EA2496">
        <w:t>in Nicholson and Parker’s book</w:t>
      </w:r>
      <w:r w:rsidR="00820CF2">
        <w:t xml:space="preserve"> (2009)</w:t>
      </w:r>
      <w:r w:rsidRPr="00EA2496">
        <w:t xml:space="preserve">, “Attached at the heart: Eight proven parenting principles for raising connected and compassionate children.”  The principles are “designed to stimulate the optimal development of children” (p. 5), particularly their </w:t>
      </w:r>
      <w:r>
        <w:t>psychosocial</w:t>
      </w:r>
      <w:r w:rsidRPr="00EA2496">
        <w:t xml:space="preserve"> development, through </w:t>
      </w:r>
      <w:r>
        <w:rPr>
          <w:sz w:val="24"/>
          <w:szCs w:val="24"/>
        </w:rPr>
        <w:t>“</w:t>
      </w:r>
      <w:r w:rsidRPr="00EA2496">
        <w:t xml:space="preserve">sensitive, responsive and developmentally appropriate” </w:t>
      </w:r>
      <w:r>
        <w:t xml:space="preserve">parenting practices. </w:t>
      </w:r>
      <w:r w:rsidRPr="00EA2496">
        <w:t>(p. 4)</w:t>
      </w:r>
      <w:r>
        <w:t xml:space="preserve">. The authors’ goal is to </w:t>
      </w:r>
      <w:r w:rsidRPr="00EA2496">
        <w:t>facilitate a secure parent-infant attachmen</w:t>
      </w:r>
      <w:r>
        <w:t>t. Solid, healthy relationships contribute significantly to the psychological and physical wellbeing of parents and children as they grow together, and these warm and secure relationships are</w:t>
      </w:r>
      <w:r w:rsidRPr="00EA2496">
        <w:t xml:space="preserve"> </w:t>
      </w:r>
      <w:r>
        <w:t xml:space="preserve">the </w:t>
      </w:r>
      <w:r w:rsidRPr="00EA2496">
        <w:t>prototype</w:t>
      </w:r>
      <w:r>
        <w:t>s</w:t>
      </w:r>
      <w:r w:rsidRPr="00EA2496">
        <w:t xml:space="preserve"> of all future healthy and enduring</w:t>
      </w:r>
      <w:r>
        <w:t xml:space="preserve"> </w:t>
      </w:r>
      <w:r w:rsidRPr="00EA2496">
        <w:t xml:space="preserve">relationships.  </w:t>
      </w:r>
      <w:r>
        <w:t xml:space="preserve">(See chart for characteristics of psychological health.) </w:t>
      </w:r>
      <w:r w:rsidRPr="00EA2496">
        <w:t xml:space="preserve">This book was written for parents, not for the academic/scientific community, yet it </w:t>
      </w:r>
      <w:r>
        <w:t xml:space="preserve">supports its theory of optimum psychosocial development by citing  other theories and presenting abundant research findings from many disciplines, including anthropology, neuroscience and psychology. Following are a few examples of these findings. </w:t>
      </w:r>
    </w:p>
    <w:p w:rsidR="00684257" w:rsidRDefault="00684257" w:rsidP="00684257">
      <w:pPr>
        <w:spacing w:after="0" w:line="240" w:lineRule="auto"/>
      </w:pPr>
    </w:p>
    <w:p w:rsidR="00684257" w:rsidRDefault="00684257" w:rsidP="00684257">
      <w:pPr>
        <w:spacing w:line="240" w:lineRule="auto"/>
      </w:pPr>
      <w:r>
        <w:t xml:space="preserve">      Nicholson and Parker </w:t>
      </w:r>
      <w:r w:rsidR="00820CF2">
        <w:t xml:space="preserve">(2009) </w:t>
      </w:r>
      <w:r>
        <w:t xml:space="preserve">cite the findings of Anisfeld, Caspar, Nozyce and Cunningham (1990) to support their principle of using “nurturing touch.” One way of providing abundant nurturing touch, as well as promoting secure mother-baby attachment, is through “babywearing.” This term refers to “carrying a baby in a sling or other soft carrier,” which “provides the same benefits as carrying the baby in arms.” </w:t>
      </w:r>
      <w:proofErr w:type="gramStart"/>
      <w:r>
        <w:t xml:space="preserve">(Nicholson </w:t>
      </w:r>
      <w:r w:rsidR="00820CF2">
        <w:t>&amp;</w:t>
      </w:r>
      <w:r>
        <w:t xml:space="preserve"> Parker, 2009, p. 139).</w:t>
      </w:r>
      <w:proofErr w:type="gramEnd"/>
      <w:r>
        <w:t xml:space="preserve"> Anisfeld et al found, in a study involving low-income </w:t>
      </w:r>
      <w:proofErr w:type="gramStart"/>
      <w:r>
        <w:t>mothers, that</w:t>
      </w:r>
      <w:proofErr w:type="gramEnd"/>
      <w:r>
        <w:t xml:space="preserve"> “experimentally induced” increased physical contact, did, as expected,</w:t>
      </w:r>
      <w:r w:rsidRPr="00293FB8">
        <w:t xml:space="preserve"> </w:t>
      </w:r>
      <w:r>
        <w:t xml:space="preserve">result in greater maternal responsiveness and in significantly more securely attached babies. Mothers were only accepted into the study if they had no preference regarding whether they received a soft carrier or a plastic infant seat.  They were then randomly assigned to one product or the other and asked to use the product every day. When the babies were 3 and </w:t>
      </w:r>
      <w:proofErr w:type="gramStart"/>
      <w:r>
        <w:t>a half</w:t>
      </w:r>
      <w:proofErr w:type="gramEnd"/>
      <w:r>
        <w:t xml:space="preserve"> months old, the soft carrier mothers received somewhat higher ratings on the Maternal Sensitivity Scale than the plastic seat mothers. When the babies were 13 months old, fully 83% of the soft carrier babies were assessed as being securely attached, whereas only 38% of the plastic infant seat babies were found to be securely attached. </w:t>
      </w:r>
    </w:p>
    <w:p w:rsidR="00684257" w:rsidRPr="001F79E4" w:rsidRDefault="00684257" w:rsidP="00684257">
      <w:pPr>
        <w:pStyle w:val="firstpara"/>
        <w:shd w:val="clear" w:color="auto" w:fill="FFFFFF"/>
        <w:spacing w:line="240" w:lineRule="auto"/>
        <w:rPr>
          <w:rFonts w:ascii="Times New Roman" w:hAnsi="Times New Roman"/>
          <w:color w:val="auto"/>
          <w:sz w:val="22"/>
          <w:szCs w:val="22"/>
        </w:rPr>
      </w:pPr>
      <w:r>
        <w:rPr>
          <w:rFonts w:ascii="Times New Roman" w:hAnsi="Times New Roman"/>
          <w:sz w:val="22"/>
          <w:szCs w:val="22"/>
        </w:rPr>
        <w:t xml:space="preserve">     </w:t>
      </w:r>
      <w:r w:rsidRPr="005E09D4">
        <w:rPr>
          <w:rFonts w:ascii="Times New Roman" w:hAnsi="Times New Roman"/>
          <w:sz w:val="22"/>
          <w:szCs w:val="22"/>
        </w:rPr>
        <w:t xml:space="preserve"> </w:t>
      </w:r>
      <w:r w:rsidRPr="001F79E4">
        <w:rPr>
          <w:rFonts w:ascii="Times New Roman" w:hAnsi="Times New Roman"/>
          <w:color w:val="auto"/>
          <w:sz w:val="22"/>
          <w:szCs w:val="22"/>
        </w:rPr>
        <w:t>A correlation between</w:t>
      </w:r>
      <w:r>
        <w:rPr>
          <w:rFonts w:ascii="Times New Roman" w:hAnsi="Times New Roman"/>
          <w:sz w:val="22"/>
          <w:szCs w:val="22"/>
        </w:rPr>
        <w:t xml:space="preserve"> </w:t>
      </w:r>
      <w:r>
        <w:rPr>
          <w:rFonts w:ascii="Times New Roman" w:hAnsi="Times New Roman"/>
          <w:color w:val="auto"/>
          <w:sz w:val="22"/>
          <w:szCs w:val="22"/>
        </w:rPr>
        <w:t xml:space="preserve">child-rearing practices and adult personality was made years ago by </w:t>
      </w:r>
      <w:r w:rsidRPr="0002557A">
        <w:rPr>
          <w:rFonts w:ascii="Times New Roman" w:hAnsi="Times New Roman"/>
          <w:color w:val="auto"/>
          <w:sz w:val="22"/>
          <w:szCs w:val="22"/>
        </w:rPr>
        <w:t>anthropologist Margaret Mead,</w:t>
      </w:r>
      <w:r w:rsidRPr="001F79E4">
        <w:rPr>
          <w:rFonts w:ascii="Times New Roman" w:hAnsi="Times New Roman"/>
          <w:color w:val="auto"/>
          <w:sz w:val="22"/>
          <w:szCs w:val="22"/>
        </w:rPr>
        <w:t xml:space="preserve"> who was interested in the origins of aggressiveness. N</w:t>
      </w:r>
      <w:r>
        <w:rPr>
          <w:rFonts w:ascii="Times New Roman" w:hAnsi="Times New Roman"/>
          <w:color w:val="auto"/>
          <w:sz w:val="22"/>
          <w:szCs w:val="22"/>
        </w:rPr>
        <w:t xml:space="preserve">icholson </w:t>
      </w:r>
      <w:r w:rsidRPr="001F79E4">
        <w:rPr>
          <w:rFonts w:ascii="Times New Roman" w:hAnsi="Times New Roman"/>
          <w:color w:val="auto"/>
          <w:sz w:val="22"/>
          <w:szCs w:val="22"/>
        </w:rPr>
        <w:t xml:space="preserve">and </w:t>
      </w:r>
      <w:proofErr w:type="gramStart"/>
      <w:r w:rsidRPr="001F79E4">
        <w:rPr>
          <w:rFonts w:ascii="Times New Roman" w:hAnsi="Times New Roman"/>
          <w:color w:val="auto"/>
          <w:sz w:val="22"/>
          <w:szCs w:val="22"/>
        </w:rPr>
        <w:t>P</w:t>
      </w:r>
      <w:r>
        <w:rPr>
          <w:rFonts w:ascii="Times New Roman" w:hAnsi="Times New Roman"/>
          <w:color w:val="auto"/>
          <w:sz w:val="22"/>
          <w:szCs w:val="22"/>
        </w:rPr>
        <w:t xml:space="preserve">arker </w:t>
      </w:r>
      <w:r w:rsidRPr="001F79E4">
        <w:rPr>
          <w:rFonts w:ascii="Times New Roman" w:hAnsi="Times New Roman"/>
          <w:color w:val="auto"/>
          <w:sz w:val="22"/>
          <w:szCs w:val="22"/>
        </w:rPr>
        <w:t xml:space="preserve"> quote</w:t>
      </w:r>
      <w:proofErr w:type="gramEnd"/>
      <w:r w:rsidRPr="001F79E4">
        <w:rPr>
          <w:rFonts w:ascii="Times New Roman" w:hAnsi="Times New Roman"/>
          <w:color w:val="auto"/>
          <w:sz w:val="22"/>
          <w:szCs w:val="22"/>
        </w:rPr>
        <w:t xml:space="preserve"> from Ashley Montagu’s </w:t>
      </w:r>
      <w:r w:rsidR="00F17E49">
        <w:rPr>
          <w:rFonts w:ascii="Times New Roman" w:hAnsi="Times New Roman"/>
          <w:color w:val="auto"/>
          <w:sz w:val="22"/>
          <w:szCs w:val="22"/>
        </w:rPr>
        <w:t xml:space="preserve">(1978) </w:t>
      </w:r>
      <w:r w:rsidRPr="001F79E4">
        <w:rPr>
          <w:rFonts w:ascii="Times New Roman" w:hAnsi="Times New Roman"/>
          <w:color w:val="auto"/>
          <w:sz w:val="22"/>
          <w:szCs w:val="22"/>
        </w:rPr>
        <w:t xml:space="preserve">book </w:t>
      </w:r>
      <w:r w:rsidR="00F17E49">
        <w:rPr>
          <w:rFonts w:ascii="Times New Roman" w:hAnsi="Times New Roman"/>
          <w:color w:val="auto"/>
          <w:sz w:val="22"/>
          <w:szCs w:val="22"/>
        </w:rPr>
        <w:t>“</w:t>
      </w:r>
      <w:r w:rsidRPr="001F79E4">
        <w:rPr>
          <w:rFonts w:ascii="Times New Roman" w:hAnsi="Times New Roman"/>
          <w:color w:val="auto"/>
          <w:sz w:val="22"/>
          <w:szCs w:val="22"/>
        </w:rPr>
        <w:t>Learning non-aggression:”</w:t>
      </w:r>
    </w:p>
    <w:p w:rsidR="00684257" w:rsidRDefault="00684257" w:rsidP="00684257">
      <w:pPr>
        <w:pStyle w:val="firstpara"/>
        <w:shd w:val="clear" w:color="auto" w:fill="FFFFFF"/>
        <w:spacing w:line="240" w:lineRule="auto"/>
        <w:ind w:left="720"/>
        <w:rPr>
          <w:rFonts w:ascii="Times New Roman" w:hAnsi="Times New Roman"/>
          <w:color w:val="auto"/>
          <w:sz w:val="22"/>
          <w:szCs w:val="22"/>
        </w:rPr>
      </w:pPr>
      <w:r>
        <w:rPr>
          <w:rFonts w:ascii="Times New Roman" w:hAnsi="Times New Roman"/>
          <w:color w:val="auto"/>
          <w:sz w:val="22"/>
          <w:szCs w:val="22"/>
        </w:rPr>
        <w:t xml:space="preserve">       </w:t>
      </w:r>
      <w:r w:rsidRPr="002745F2">
        <w:rPr>
          <w:rFonts w:ascii="Times New Roman" w:hAnsi="Times New Roman"/>
          <w:color w:val="auto"/>
          <w:sz w:val="22"/>
          <w:szCs w:val="22"/>
        </w:rPr>
        <w:t xml:space="preserve">“Years ago </w:t>
      </w:r>
      <w:r>
        <w:rPr>
          <w:rFonts w:ascii="Times New Roman" w:hAnsi="Times New Roman"/>
          <w:color w:val="auto"/>
          <w:sz w:val="22"/>
          <w:szCs w:val="22"/>
        </w:rPr>
        <w:t xml:space="preserve">Margaret Mead was the first anthropologist to inquire into the origins of aggressiveness in nonliterate societies. In her book, </w:t>
      </w:r>
      <w:r w:rsidRPr="00807073">
        <w:rPr>
          <w:rFonts w:ascii="Times New Roman" w:hAnsi="Times New Roman"/>
          <w:i/>
          <w:color w:val="auto"/>
          <w:sz w:val="22"/>
          <w:szCs w:val="22"/>
        </w:rPr>
        <w:t>Sex and Temperament in Three Primitive Societies</w:t>
      </w:r>
      <w:r>
        <w:rPr>
          <w:rFonts w:ascii="Times New Roman" w:hAnsi="Times New Roman"/>
          <w:color w:val="auto"/>
          <w:sz w:val="22"/>
          <w:szCs w:val="22"/>
        </w:rPr>
        <w:t xml:space="preserve">, [published in 1935] she pointed to the existence of a strong association between child-rearing practices and later personality development. The child who received a great deal of attention, whose every need was promptly met, as among the New Guinea Mountain Arapesh, became a gentle, cooperative, unaggressive adult. </w:t>
      </w:r>
      <w:r w:rsidR="004B2A70">
        <w:rPr>
          <w:rFonts w:ascii="Times New Roman" w:hAnsi="Times New Roman"/>
          <w:color w:val="auto"/>
          <w:sz w:val="22"/>
          <w:szCs w:val="22"/>
        </w:rPr>
        <w:t xml:space="preserve">On the other hand, the child who received perfunctory, intermittent attention, as among the New Guinea Mundugumor, became a selfish, uncooperative, aggressive adult….Later research among nonliterate </w:t>
      </w:r>
      <w:r w:rsidR="004B2A70" w:rsidRPr="00463FCA">
        <w:rPr>
          <w:rFonts w:ascii="Times New Roman" w:hAnsi="Times New Roman"/>
          <w:i/>
          <w:color w:val="auto"/>
          <w:sz w:val="22"/>
          <w:szCs w:val="22"/>
        </w:rPr>
        <w:t>and civilized peoples</w:t>
      </w:r>
      <w:r w:rsidR="004B2A70">
        <w:rPr>
          <w:rFonts w:ascii="Times New Roman" w:hAnsi="Times New Roman"/>
          <w:color w:val="auto"/>
          <w:sz w:val="22"/>
          <w:szCs w:val="22"/>
        </w:rPr>
        <w:t xml:space="preserve"> has substantially confirmed this relationship….” </w:t>
      </w:r>
      <w:r>
        <w:rPr>
          <w:rFonts w:ascii="Times New Roman" w:hAnsi="Times New Roman"/>
          <w:color w:val="auto"/>
          <w:sz w:val="22"/>
          <w:szCs w:val="22"/>
        </w:rPr>
        <w:t xml:space="preserve">[Emphasis added] (Montagu, 1978, pg. 7)  </w:t>
      </w:r>
    </w:p>
    <w:p w:rsidR="00684257" w:rsidRPr="004F1A13" w:rsidRDefault="00684257" w:rsidP="00684257">
      <w:pPr>
        <w:pStyle w:val="firstpara"/>
        <w:shd w:val="clear" w:color="auto" w:fill="FFFFFF"/>
        <w:spacing w:line="240" w:lineRule="auto"/>
        <w:rPr>
          <w:rFonts w:ascii="Times New Roman" w:hAnsi="Times New Roman"/>
          <w:color w:val="auto"/>
          <w:sz w:val="22"/>
          <w:szCs w:val="22"/>
        </w:rPr>
      </w:pPr>
      <w:r>
        <w:rPr>
          <w:rFonts w:ascii="Times New Roman" w:hAnsi="Times New Roman"/>
          <w:color w:val="auto"/>
          <w:sz w:val="22"/>
          <w:szCs w:val="22"/>
        </w:rPr>
        <w:lastRenderedPageBreak/>
        <w:t xml:space="preserve">      One kind of confirmation was made by U.S. Navy psychiatrist James Clark Moloney, who was stationed in Okinawa at the end of World War II. He was told to expect to see not only the physical ravages of war caused by bombings and exposure to starvation, but “horrific” psychological problems among the native people. </w:t>
      </w:r>
      <w:proofErr w:type="gramStart"/>
      <w:r>
        <w:rPr>
          <w:rFonts w:ascii="Times New Roman" w:hAnsi="Times New Roman"/>
          <w:color w:val="auto"/>
          <w:sz w:val="22"/>
          <w:szCs w:val="22"/>
        </w:rPr>
        <w:t xml:space="preserve">(Nicholson </w:t>
      </w:r>
      <w:r w:rsidR="00F17E49">
        <w:rPr>
          <w:rFonts w:ascii="Times New Roman" w:hAnsi="Times New Roman"/>
          <w:color w:val="auto"/>
          <w:sz w:val="22"/>
          <w:szCs w:val="22"/>
        </w:rPr>
        <w:t>&amp;</w:t>
      </w:r>
      <w:r>
        <w:rPr>
          <w:rFonts w:ascii="Times New Roman" w:hAnsi="Times New Roman"/>
          <w:color w:val="auto"/>
          <w:sz w:val="22"/>
          <w:szCs w:val="22"/>
        </w:rPr>
        <w:t xml:space="preserve"> Parker, 2009, p. 23).</w:t>
      </w:r>
      <w:proofErr w:type="gramEnd"/>
      <w:r>
        <w:rPr>
          <w:rFonts w:ascii="Times New Roman" w:hAnsi="Times New Roman"/>
          <w:color w:val="auto"/>
          <w:sz w:val="22"/>
          <w:szCs w:val="22"/>
        </w:rPr>
        <w:t xml:space="preserve"> He was amazed to discover that the Okinawans were, in general, psychologically healthy, and also had a long history of non-violence. He began to study their </w:t>
      </w:r>
      <w:r w:rsidR="00541BD5">
        <w:rPr>
          <w:rFonts w:ascii="Times New Roman" w:hAnsi="Times New Roman"/>
          <w:color w:val="auto"/>
          <w:sz w:val="22"/>
          <w:szCs w:val="22"/>
        </w:rPr>
        <w:t>child</w:t>
      </w:r>
      <w:r>
        <w:rPr>
          <w:rFonts w:ascii="Times New Roman" w:hAnsi="Times New Roman"/>
          <w:color w:val="auto"/>
          <w:sz w:val="22"/>
          <w:szCs w:val="22"/>
        </w:rPr>
        <w:t xml:space="preserve">-rearing practices, and concluded that they were responsible for this peaceful and psychologically healthy society with well-behaved children. These practices included all those recommended by proponents of responsive parenting styles, described in this narrative and in the accompanying chart. </w:t>
      </w:r>
      <w:proofErr w:type="gramStart"/>
      <w:r>
        <w:rPr>
          <w:rFonts w:ascii="Times New Roman" w:hAnsi="Times New Roman"/>
          <w:color w:val="auto"/>
          <w:sz w:val="22"/>
          <w:szCs w:val="22"/>
        </w:rPr>
        <w:t>To wit, “babywearing,” gentle discipline (no spanking), the showing of respect to children by adults, and breastfeeding for comfort as well as nourishment (not on a schedule) for up to two years or more.</w:t>
      </w:r>
      <w:proofErr w:type="gramEnd"/>
      <w:r>
        <w:rPr>
          <w:rFonts w:ascii="Times New Roman" w:hAnsi="Times New Roman"/>
          <w:color w:val="auto"/>
          <w:sz w:val="22"/>
          <w:szCs w:val="22"/>
        </w:rPr>
        <w:t xml:space="preserve"> (The World Health Organization recommends nursing for two years or more, along with providing “</w:t>
      </w:r>
      <w:r w:rsidRPr="004F1A13">
        <w:rPr>
          <w:rFonts w:ascii="Times New Roman" w:hAnsi="Times New Roman"/>
          <w:color w:val="auto"/>
          <w:sz w:val="22"/>
          <w:szCs w:val="22"/>
        </w:rPr>
        <w:t>appropriate complementary foods</w:t>
      </w:r>
      <w:r>
        <w:rPr>
          <w:rFonts w:ascii="Times New Roman" w:hAnsi="Times New Roman"/>
          <w:color w:val="auto"/>
          <w:sz w:val="22"/>
          <w:szCs w:val="22"/>
        </w:rPr>
        <w:t xml:space="preserve">” beginning around the age of 6 months.) </w:t>
      </w:r>
      <w:proofErr w:type="gramStart"/>
      <w:r>
        <w:rPr>
          <w:rFonts w:ascii="Times New Roman" w:hAnsi="Times New Roman"/>
          <w:color w:val="auto"/>
          <w:sz w:val="22"/>
          <w:szCs w:val="22"/>
        </w:rPr>
        <w:t>(W</w:t>
      </w:r>
      <w:r w:rsidR="00DB0617">
        <w:rPr>
          <w:rFonts w:ascii="Times New Roman" w:hAnsi="Times New Roman"/>
          <w:color w:val="auto"/>
          <w:sz w:val="22"/>
          <w:szCs w:val="22"/>
        </w:rPr>
        <w:t>orld Health Organization</w:t>
      </w:r>
      <w:r>
        <w:rPr>
          <w:rFonts w:ascii="Times New Roman" w:hAnsi="Times New Roman"/>
          <w:color w:val="auto"/>
          <w:sz w:val="22"/>
          <w:szCs w:val="22"/>
        </w:rPr>
        <w:t>, 2010.</w:t>
      </w:r>
      <w:r w:rsidRPr="004F1A13">
        <w:rPr>
          <w:rFonts w:ascii="Times New Roman" w:hAnsi="Times New Roman"/>
          <w:color w:val="auto"/>
          <w:sz w:val="22"/>
          <w:szCs w:val="22"/>
        </w:rPr>
        <w:t>)</w:t>
      </w:r>
      <w:r>
        <w:rPr>
          <w:rFonts w:ascii="Times New Roman" w:hAnsi="Times New Roman"/>
          <w:color w:val="auto"/>
          <w:sz w:val="22"/>
          <w:szCs w:val="22"/>
        </w:rPr>
        <w:t>.</w:t>
      </w:r>
      <w:proofErr w:type="gramEnd"/>
      <w:r w:rsidRPr="004F1A13">
        <w:rPr>
          <w:rFonts w:ascii="Times New Roman" w:hAnsi="Times New Roman"/>
          <w:color w:val="auto"/>
          <w:sz w:val="22"/>
          <w:szCs w:val="22"/>
        </w:rPr>
        <w:t xml:space="preserve"> </w:t>
      </w:r>
    </w:p>
    <w:p w:rsidR="00684257" w:rsidRDefault="00684257" w:rsidP="00684257">
      <w:pPr>
        <w:spacing w:line="240" w:lineRule="auto"/>
      </w:pPr>
      <w:r>
        <w:t xml:space="preserve">      Other anthropological research cited by Nicholson and Parker was the cross-cultural findings of Sharon Heller</w:t>
      </w:r>
      <w:r w:rsidR="00F17E49">
        <w:t xml:space="preserve"> (1997)</w:t>
      </w:r>
      <w:r>
        <w:t xml:space="preserve">, who reports that </w:t>
      </w:r>
      <w:r w:rsidRPr="00765884">
        <w:t>“</w:t>
      </w:r>
      <w:r>
        <w:t>c</w:t>
      </w:r>
      <w:r w:rsidRPr="00765884">
        <w:t>ultures that rate high in physical affection, touch, holding or carrying rate low in adult physical violence. Those cultures rating low in physical touch have high rate</w:t>
      </w:r>
      <w:r>
        <w:t>s</w:t>
      </w:r>
      <w:r w:rsidRPr="00765884">
        <w:t xml:space="preserve"> of adult physical violence</w:t>
      </w:r>
      <w:r w:rsidR="00920677">
        <w:t>.</w:t>
      </w:r>
      <w:r w:rsidRPr="00765884">
        <w:t>”</w:t>
      </w:r>
      <w:r>
        <w:t xml:space="preserve"> </w:t>
      </w:r>
      <w:r w:rsidR="00920677">
        <w:t>(</w:t>
      </w:r>
      <w:proofErr w:type="gramStart"/>
      <w:r w:rsidR="00920677">
        <w:t>as</w:t>
      </w:r>
      <w:proofErr w:type="gramEnd"/>
      <w:r w:rsidR="00920677">
        <w:t xml:space="preserve"> cited in </w:t>
      </w:r>
      <w:r>
        <w:t xml:space="preserve">Nicholson </w:t>
      </w:r>
      <w:r w:rsidR="00920677">
        <w:t>&amp;</w:t>
      </w:r>
      <w:r>
        <w:t xml:space="preserve"> Parker, 2009, p. 131.</w:t>
      </w:r>
      <w:r w:rsidR="00920677">
        <w:t>)</w:t>
      </w:r>
      <w:r>
        <w:t xml:space="preserve"> These findings are certainly relevant for the U.S., where most American babies, the population most affected by touch deprivation, spend their days and nights in some kind of plastic or wooden container, and where we have high rates of domestic violence, street violence and child abuse. The work of biological anthropologist and cosleeping researcher Dr. James McKenna is also referred to in Nicholson and Parker’s book. (Cosleeping refers to babies sleeping in close proximity with a primary caregiver or caregivers, possibly in a different bed, but very close by. Bedsharing is a form of cosleeping.) McKenna’s years of studying babies sleeping alone and with their mothers have demonstrated that the optimum sleep environment for infants is bedsharing with a breastfeeding mother, as long as reasonable safety precautions are taken. Since bottle-feeding mothers have been found to not use the protective body postures of breastfeeding mothers, and to awaken less easily, their babies should sleep on a separate surface that is close to their mother.  McKenna cites studies which have shown that the chances of a baby dying from SIDS </w:t>
      </w:r>
      <w:r w:rsidRPr="00143C10">
        <w:rPr>
          <w:i/>
        </w:rPr>
        <w:t xml:space="preserve">double </w:t>
      </w:r>
      <w:r>
        <w:t xml:space="preserve">when left to sleep alone in a room by </w:t>
      </w:r>
      <w:proofErr w:type="gramStart"/>
      <w:r>
        <w:t>himself</w:t>
      </w:r>
      <w:proofErr w:type="gramEnd"/>
      <w:r>
        <w:t xml:space="preserve">. </w:t>
      </w:r>
      <w:proofErr w:type="gramStart"/>
      <w:r>
        <w:t>(Parker, as cited in Nicholson and Parker, 2009).</w:t>
      </w:r>
      <w:proofErr w:type="gramEnd"/>
      <w:r>
        <w:t xml:space="preserve"> Cosleeping </w:t>
      </w:r>
      <w:proofErr w:type="gramStart"/>
      <w:r>
        <w:t>babies</w:t>
      </w:r>
      <w:proofErr w:type="gramEnd"/>
      <w:r>
        <w:t xml:space="preserve"> who suffer apneas, fevers, seizures and other life-threatening problems, are more likely to have their problems noticed and thus are more likely to be saved. </w:t>
      </w:r>
    </w:p>
    <w:p w:rsidR="00684257" w:rsidRDefault="00684257" w:rsidP="00684257">
      <w:pPr>
        <w:spacing w:line="240" w:lineRule="auto"/>
      </w:pPr>
      <w:r>
        <w:t xml:space="preserve">      Another form of support for the theory and practice of optimum psychosocial development comes from psychiatrists such as Daniel Siegel</w:t>
      </w:r>
      <w:r w:rsidR="007018E1">
        <w:t xml:space="preserve"> (1999)</w:t>
      </w:r>
      <w:r w:rsidR="0046526E">
        <w:t xml:space="preserve"> and psychotherapists such as Margot Sunderland (2008)</w:t>
      </w:r>
      <w:r>
        <w:t xml:space="preserve">, who interpret neuroscientific findings for </w:t>
      </w:r>
      <w:r w:rsidR="007018E1">
        <w:t xml:space="preserve">those of </w:t>
      </w:r>
      <w:r>
        <w:t xml:space="preserve">us who did not major in anatomy and physiology. Nicholas and Parker cite the various neuroscientific findings that affirm the impact of relationships and early experience on infants’ developing brains, on their various interconnected biological systems, and on their future psychological and physical well-being.  In his book “The Developing Mind,” Siegel (1999) succinctly explains that “the mind develops at the interface of neuropsychological processes and interpersonal relationships.” (p. 21). He goes on to state that interpersonal experience “plays a special organizing role in determining the development of brain structure early in life and the ongoing emergence of brain function throughout the lifespan.” </w:t>
      </w:r>
      <w:proofErr w:type="gramStart"/>
      <w:r>
        <w:t>(Siegel, 1999, p. 21).</w:t>
      </w:r>
      <w:proofErr w:type="gramEnd"/>
    </w:p>
    <w:p w:rsidR="00684257" w:rsidRPr="00FB2912" w:rsidRDefault="00FF2C16" w:rsidP="00684257">
      <w:pPr>
        <w:pStyle w:val="firstpara"/>
        <w:shd w:val="clear" w:color="auto" w:fill="FFFFFF"/>
        <w:spacing w:line="240" w:lineRule="auto"/>
        <w:rPr>
          <w:rFonts w:ascii="Times New Roman" w:hAnsi="Times New Roman"/>
          <w:color w:val="auto"/>
          <w:sz w:val="22"/>
          <w:szCs w:val="22"/>
        </w:rPr>
      </w:pPr>
      <w:r>
        <w:rPr>
          <w:rFonts w:ascii="Times New Roman" w:hAnsi="Times New Roman"/>
          <w:color w:val="auto"/>
          <w:sz w:val="22"/>
          <w:szCs w:val="22"/>
        </w:rPr>
        <w:t xml:space="preserve"> </w:t>
      </w:r>
      <w:r w:rsidR="00684257">
        <w:rPr>
          <w:rFonts w:ascii="Times New Roman" w:hAnsi="Times New Roman"/>
          <w:color w:val="auto"/>
          <w:sz w:val="22"/>
          <w:szCs w:val="22"/>
        </w:rPr>
        <w:t xml:space="preserve">    Just as I did with Watson, I looked at the goals and values of Nicholson and Parker, their sources of inspiration, and their views of parents and infants. </w:t>
      </w:r>
      <w:r w:rsidR="00684257" w:rsidRPr="00FB2912">
        <w:rPr>
          <w:rFonts w:ascii="Times New Roman" w:hAnsi="Times New Roman"/>
          <w:color w:val="auto"/>
          <w:sz w:val="22"/>
          <w:szCs w:val="22"/>
        </w:rPr>
        <w:t xml:space="preserve">The authors </w:t>
      </w:r>
      <w:r w:rsidR="00684257">
        <w:rPr>
          <w:rFonts w:ascii="Times New Roman" w:hAnsi="Times New Roman"/>
          <w:color w:val="auto"/>
          <w:sz w:val="22"/>
          <w:szCs w:val="22"/>
        </w:rPr>
        <w:t xml:space="preserve">report (p. xix) being </w:t>
      </w:r>
      <w:r w:rsidR="00684257" w:rsidRPr="00FB2912">
        <w:rPr>
          <w:rFonts w:ascii="Times New Roman" w:hAnsi="Times New Roman"/>
          <w:color w:val="auto"/>
          <w:sz w:val="22"/>
          <w:szCs w:val="22"/>
        </w:rPr>
        <w:t>greatly influenced as new mothers by the philosophy, support and practical help they experienced through La Leche League International, an organization begun in 1956 by seven mother</w:t>
      </w:r>
      <w:r w:rsidR="00684257">
        <w:rPr>
          <w:rFonts w:ascii="Times New Roman" w:hAnsi="Times New Roman"/>
          <w:color w:val="auto"/>
          <w:sz w:val="22"/>
          <w:szCs w:val="22"/>
        </w:rPr>
        <w:t>s</w:t>
      </w:r>
      <w:r w:rsidR="00684257" w:rsidRPr="00FB2912">
        <w:rPr>
          <w:rFonts w:ascii="Times New Roman" w:hAnsi="Times New Roman"/>
          <w:color w:val="auto"/>
          <w:sz w:val="22"/>
          <w:szCs w:val="22"/>
        </w:rPr>
        <w:t xml:space="preserve"> who wanted to help others experience the joys and benefits of breastfeeding</w:t>
      </w:r>
      <w:r w:rsidR="00684257">
        <w:rPr>
          <w:rFonts w:ascii="Times New Roman" w:hAnsi="Times New Roman"/>
          <w:color w:val="auto"/>
          <w:sz w:val="22"/>
          <w:szCs w:val="22"/>
        </w:rPr>
        <w:t>. La Leche League’s science-backed information and responsive, loving mothering style have now spread throughout the world. Nichols</w:t>
      </w:r>
      <w:r w:rsidR="00541BD5">
        <w:rPr>
          <w:rFonts w:ascii="Times New Roman" w:hAnsi="Times New Roman"/>
          <w:color w:val="auto"/>
          <w:sz w:val="22"/>
          <w:szCs w:val="22"/>
        </w:rPr>
        <w:t xml:space="preserve">on </w:t>
      </w:r>
      <w:r w:rsidR="00684257">
        <w:rPr>
          <w:rFonts w:ascii="Times New Roman" w:hAnsi="Times New Roman"/>
          <w:color w:val="auto"/>
          <w:sz w:val="22"/>
          <w:szCs w:val="22"/>
        </w:rPr>
        <w:t>and Parker also found encouragement and practical suggestions in the books about “attachment parenting” written by p</w:t>
      </w:r>
      <w:r w:rsidR="00541BD5">
        <w:rPr>
          <w:rFonts w:ascii="Times New Roman" w:hAnsi="Times New Roman"/>
          <w:color w:val="auto"/>
          <w:sz w:val="22"/>
          <w:szCs w:val="22"/>
        </w:rPr>
        <w:t>ediatric</w:t>
      </w:r>
      <w:r w:rsidR="00684257">
        <w:rPr>
          <w:rFonts w:ascii="Times New Roman" w:hAnsi="Times New Roman"/>
          <w:color w:val="auto"/>
          <w:sz w:val="22"/>
          <w:szCs w:val="22"/>
        </w:rPr>
        <w:t xml:space="preserve">ian William Sears, and his wife Martha, a registered nurse, board-certified lactation consultant, certified childbirth educator and La Leche League Leader.  </w:t>
      </w:r>
    </w:p>
    <w:p w:rsidR="00684257" w:rsidRPr="00B055E9" w:rsidRDefault="00684257" w:rsidP="00684257">
      <w:pPr>
        <w:spacing w:line="240" w:lineRule="auto"/>
        <w:rPr>
          <w:i/>
        </w:rPr>
      </w:pPr>
      <w:r>
        <w:t xml:space="preserve">     Nicholson and Parker identify </w:t>
      </w:r>
      <w:r w:rsidRPr="00B055E9">
        <w:t xml:space="preserve">their core values as being “respect, </w:t>
      </w:r>
      <w:r w:rsidR="00F84456">
        <w:t xml:space="preserve">trust, </w:t>
      </w:r>
      <w:r w:rsidRPr="00B055E9">
        <w:t>empathy, and affection</w:t>
      </w:r>
      <w:r>
        <w:t>,</w:t>
      </w:r>
      <w:r w:rsidRPr="00B055E9">
        <w:t>” (p. 28)</w:t>
      </w:r>
      <w:r>
        <w:t xml:space="preserve"> and these values resonate throughout the book as they address the reader, speak of parents and advocate for infants. They encourage parents to rely on “common sense and sound science” (p.2) rather than the opinions of others. </w:t>
      </w:r>
      <w:r w:rsidRPr="00B055E9">
        <w:t xml:space="preserve">They believe that most parents will do a good job if given “good information about why </w:t>
      </w:r>
      <w:r w:rsidRPr="00B055E9">
        <w:lastRenderedPageBreak/>
        <w:t>it is so important to nurture children</w:t>
      </w:r>
      <w:r>
        <w:t>,</w:t>
      </w:r>
      <w:r w:rsidRPr="00B055E9">
        <w:t xml:space="preserve">” the tools they need to meet their children’s needs, and the support of </w:t>
      </w:r>
      <w:r>
        <w:t xml:space="preserve">informed </w:t>
      </w:r>
      <w:r w:rsidRPr="00B055E9">
        <w:t>parenting groups</w:t>
      </w:r>
      <w:r>
        <w:t xml:space="preserve"> </w:t>
      </w:r>
      <w:r w:rsidRPr="00B055E9">
        <w:t xml:space="preserve">with similar </w:t>
      </w:r>
      <w:r>
        <w:t>values such as are found in the organization they co-founded, Attachment Parenting International.</w:t>
      </w:r>
      <w:r w:rsidRPr="00B055E9">
        <w:t xml:space="preserve"> (</w:t>
      </w:r>
      <w:proofErr w:type="gramStart"/>
      <w:r w:rsidRPr="00B055E9">
        <w:t>p</w:t>
      </w:r>
      <w:proofErr w:type="gramEnd"/>
      <w:r w:rsidRPr="00B055E9">
        <w:t>.</w:t>
      </w:r>
      <w:r>
        <w:t xml:space="preserve"> </w:t>
      </w:r>
      <w:r w:rsidRPr="00B055E9">
        <w:t>xx)</w:t>
      </w:r>
      <w:r>
        <w:t xml:space="preserve">. </w:t>
      </w:r>
      <w:r w:rsidRPr="00B055E9">
        <w:t>In fact, they believe that empowered parents working together “might just create a paradigm shift in childrearing.”</w:t>
      </w:r>
      <w:r w:rsidRPr="00B055E9">
        <w:rPr>
          <w:i/>
        </w:rPr>
        <w:t xml:space="preserve"> </w:t>
      </w:r>
      <w:r w:rsidRPr="000C109B">
        <w:t>(</w:t>
      </w:r>
      <w:proofErr w:type="gramStart"/>
      <w:r w:rsidRPr="000C109B">
        <w:t>p</w:t>
      </w:r>
      <w:proofErr w:type="gramEnd"/>
      <w:r w:rsidRPr="000C109B">
        <w:t>. xx</w:t>
      </w:r>
      <w:r>
        <w:t>)</w:t>
      </w:r>
      <w:r w:rsidRPr="000C109B">
        <w:t>.</w:t>
      </w:r>
      <w:r>
        <w:t xml:space="preserve"> Infants are not viewed as manipulative, demanding and easily spoiled creatures, but rather as vulnerable little ones who are nevertheless fully capable of communicating their needs, wants and feelings to their parents, if parents would only listen. Nicholson and Parker have made it their life’s work to promote their theory of optimum psychosocial development and their principles for child-rearing. Their book was the result of many years of work advocating for infants, supporting parents and strengthening families through the organization they founded, directed and supervised as groups formed all over the world.   </w:t>
      </w:r>
    </w:p>
    <w:p w:rsidR="00684257" w:rsidRDefault="00684257" w:rsidP="00684257">
      <w:pPr>
        <w:spacing w:after="0" w:line="240" w:lineRule="auto"/>
      </w:pPr>
      <w:r>
        <w:t xml:space="preserve"> </w:t>
      </w:r>
      <w:r w:rsidR="00FF2C16">
        <w:t xml:space="preserve"> </w:t>
      </w:r>
      <w:r>
        <w:t xml:space="preserve">   I will now review Nicholson and Parker’s </w:t>
      </w:r>
      <w:r w:rsidRPr="00C54C06">
        <w:t>eight principles</w:t>
      </w:r>
      <w:r>
        <w:t xml:space="preserve"> for promoting secure and strong attachments, for </w:t>
      </w:r>
      <w:r w:rsidRPr="00C54C06">
        <w:t>facilitat</w:t>
      </w:r>
      <w:r>
        <w:t>ing</w:t>
      </w:r>
      <w:r w:rsidRPr="00C54C06">
        <w:t xml:space="preserve"> the</w:t>
      </w:r>
      <w:r>
        <w:t xml:space="preserve"> </w:t>
      </w:r>
      <w:r w:rsidRPr="00C54C06">
        <w:t xml:space="preserve">optimum </w:t>
      </w:r>
      <w:r>
        <w:t>psychosocial</w:t>
      </w:r>
      <w:r w:rsidRPr="00C54C06">
        <w:t xml:space="preserve"> development of infants and children and build</w:t>
      </w:r>
      <w:r>
        <w:t>ing</w:t>
      </w:r>
      <w:r w:rsidRPr="00C54C06">
        <w:t xml:space="preserve"> strong, happy families.</w:t>
      </w:r>
      <w:r>
        <w:t xml:space="preserve"> Each principle has an entire chapter devoted to it. The first principle is to prepare oneself for pregnancy, birth and parenting, </w:t>
      </w:r>
      <w:r w:rsidRPr="00CA20C3">
        <w:rPr>
          <w:i/>
        </w:rPr>
        <w:t>before</w:t>
      </w:r>
      <w:r>
        <w:t xml:space="preserve"> initiating a pregnancy, if at all possible. This involves psychological preparation in the form of dealing with unhealed emotional wounds and unresolved childhood issues so that they do not, unconsciously, negatively influence or even control one’s parenting attitudes and behavior.  Practical preparation includes eating nutritiously, exercising and abstaining from drugs and alcohol, and making decisions about the upcoming birth. </w:t>
      </w:r>
      <w:proofErr w:type="gramStart"/>
      <w:r>
        <w:t>(Where?</w:t>
      </w:r>
      <w:proofErr w:type="gramEnd"/>
      <w:r>
        <w:t xml:space="preserve"> </w:t>
      </w:r>
      <w:proofErr w:type="gramStart"/>
      <w:r>
        <w:t>Birthing center, hospital or home?</w:t>
      </w:r>
      <w:proofErr w:type="gramEnd"/>
      <w:r>
        <w:t xml:space="preserve"> </w:t>
      </w:r>
      <w:proofErr w:type="gramStart"/>
      <w:r>
        <w:t>With whom?</w:t>
      </w:r>
      <w:proofErr w:type="gramEnd"/>
      <w:r>
        <w:t xml:space="preserve"> </w:t>
      </w:r>
      <w:proofErr w:type="gramStart"/>
      <w:r>
        <w:t>Midwife</w:t>
      </w:r>
      <w:r w:rsidR="00DB0617">
        <w:t xml:space="preserve"> or</w:t>
      </w:r>
      <w:r>
        <w:t xml:space="preserve"> OB</w:t>
      </w:r>
      <w:r w:rsidR="00DB0617">
        <w:t>?</w:t>
      </w:r>
      <w:proofErr w:type="gramEnd"/>
      <w:r w:rsidR="00DB0617">
        <w:t xml:space="preserve"> </w:t>
      </w:r>
      <w:proofErr w:type="gramStart"/>
      <w:r w:rsidR="00DB0617">
        <w:t>D</w:t>
      </w:r>
      <w:r>
        <w:t>oula</w:t>
      </w:r>
      <w:r w:rsidR="00DB0617">
        <w:t>, friends, family members</w:t>
      </w:r>
      <w:r>
        <w:t>?)</w:t>
      </w:r>
      <w:proofErr w:type="gramEnd"/>
      <w:r>
        <w:t xml:space="preserve"> Other preparations include informing oneself about scientifically-grounded parenting and making decisions about breastfeeding, circumcision, vaccinations, etc. </w:t>
      </w:r>
    </w:p>
    <w:p w:rsidR="00684257" w:rsidRDefault="00684257" w:rsidP="00684257">
      <w:pPr>
        <w:spacing w:after="0" w:line="240" w:lineRule="auto"/>
      </w:pPr>
    </w:p>
    <w:p w:rsidR="00684257" w:rsidRDefault="00684257" w:rsidP="00684257">
      <w:pPr>
        <w:spacing w:after="0" w:line="240" w:lineRule="auto"/>
      </w:pPr>
      <w:r>
        <w:t xml:space="preserve">    The second principle is to “feed with love and respect,” and has implications for preventing obesity and eating disorders as well as for meeting infant needs for touch and healthy relationships. Breastfeeding is the recommended model for feeding, but bottle-feeding parents can adapt principles from that model to provide touch, loving interactions and security by not propping bottles and always holding the baby closely and lovingly while feeding. Oxytocin is an “anti-stress chemical,” (p. 272) and a bottle-feeding mother and even the father can, like the breastfeeding mother, “receive oxytocin benefits from holding the baby skin-to-skin, and also by giving and receiving nurturing touch through massage and gentle caress.” (p. 72). Abundant research demonstrates the superiority of human milk for human babies, as well as the reduction in risk for the mother of developing diseases such as breast cancer. Feeding at the breast provides comfort and touch for the baby in addition to nutrition and protection from infections and other health problems. Weaning to solid and nutritious foods should be a gradual and gentle process. One way to “feed with love and respect” and reduce the risk of eating disorders such as anorexia and bulimia is to avoid power struggles about food. (Or anything else.) Children should never be forced to eat; they should be allowed to stop eating when they’re full and to eat only when they’re hungry. </w:t>
      </w:r>
    </w:p>
    <w:p w:rsidR="00684257" w:rsidRDefault="00684257" w:rsidP="00684257">
      <w:pPr>
        <w:pStyle w:val="firstpara"/>
        <w:shd w:val="clear" w:color="auto" w:fill="FFFFFF"/>
        <w:spacing w:before="0" w:beforeAutospacing="0" w:after="0" w:afterAutospacing="0" w:line="240" w:lineRule="auto"/>
        <w:rPr>
          <w:rFonts w:ascii="Times New Roman" w:hAnsi="Times New Roman"/>
          <w:color w:val="auto"/>
          <w:sz w:val="22"/>
          <w:szCs w:val="22"/>
        </w:rPr>
      </w:pPr>
    </w:p>
    <w:p w:rsidR="00684257" w:rsidRDefault="00684257" w:rsidP="00684257">
      <w:pPr>
        <w:pStyle w:val="firstpara"/>
        <w:shd w:val="clear" w:color="auto" w:fill="FFFFFF"/>
        <w:spacing w:before="0" w:beforeAutospacing="0" w:after="0" w:afterAutospacing="0" w:line="240" w:lineRule="auto"/>
        <w:rPr>
          <w:rFonts w:ascii="Times New Roman" w:hAnsi="Times New Roman"/>
          <w:color w:val="auto"/>
          <w:sz w:val="22"/>
          <w:szCs w:val="22"/>
        </w:rPr>
      </w:pPr>
      <w:r>
        <w:rPr>
          <w:rFonts w:ascii="Times New Roman" w:hAnsi="Times New Roman"/>
          <w:color w:val="auto"/>
          <w:sz w:val="22"/>
          <w:szCs w:val="22"/>
        </w:rPr>
        <w:t xml:space="preserve">    The third principle, of “r</w:t>
      </w:r>
      <w:r w:rsidRPr="001770BA">
        <w:rPr>
          <w:rFonts w:ascii="Times New Roman" w:hAnsi="Times New Roman"/>
          <w:color w:val="auto"/>
          <w:sz w:val="22"/>
          <w:szCs w:val="22"/>
        </w:rPr>
        <w:t>esponding with sensitivity</w:t>
      </w:r>
      <w:r>
        <w:rPr>
          <w:rFonts w:ascii="Times New Roman" w:hAnsi="Times New Roman"/>
          <w:color w:val="auto"/>
          <w:sz w:val="22"/>
          <w:szCs w:val="22"/>
        </w:rPr>
        <w:t xml:space="preserve">,” </w:t>
      </w:r>
      <w:r w:rsidRPr="001770BA">
        <w:rPr>
          <w:rFonts w:ascii="Times New Roman" w:hAnsi="Times New Roman"/>
          <w:color w:val="auto"/>
          <w:sz w:val="22"/>
          <w:szCs w:val="22"/>
        </w:rPr>
        <w:t>is</w:t>
      </w:r>
      <w:r>
        <w:rPr>
          <w:rFonts w:ascii="Times New Roman" w:hAnsi="Times New Roman"/>
          <w:color w:val="auto"/>
          <w:sz w:val="22"/>
          <w:szCs w:val="22"/>
        </w:rPr>
        <w:t xml:space="preserve"> “</w:t>
      </w:r>
      <w:r w:rsidRPr="001770BA">
        <w:rPr>
          <w:rFonts w:ascii="Times New Roman" w:hAnsi="Times New Roman"/>
          <w:color w:val="auto"/>
          <w:sz w:val="22"/>
          <w:szCs w:val="22"/>
        </w:rPr>
        <w:t>the foundation that strengthens all the other principles, and it is the foundation of developing a secure attachment with your children….It implies the ability to set aside one’s own needs for the needs of the baby; it presupposes a change in…the capacity to feel empathy….As you learn to understand and respond to your infant’s cues (signals), through consistency you will build a strong foundation of trust and empathy.”  (p.94)</w:t>
      </w:r>
      <w:r>
        <w:rPr>
          <w:rFonts w:ascii="Times New Roman" w:hAnsi="Times New Roman"/>
          <w:color w:val="auto"/>
          <w:sz w:val="22"/>
          <w:szCs w:val="22"/>
        </w:rPr>
        <w:t xml:space="preserve"> </w:t>
      </w:r>
      <w:proofErr w:type="gramStart"/>
      <w:r>
        <w:rPr>
          <w:rFonts w:ascii="Times New Roman" w:hAnsi="Times New Roman"/>
          <w:color w:val="auto"/>
          <w:sz w:val="22"/>
          <w:szCs w:val="22"/>
        </w:rPr>
        <w:t>The</w:t>
      </w:r>
      <w:proofErr w:type="gramEnd"/>
      <w:r>
        <w:rPr>
          <w:rFonts w:ascii="Times New Roman" w:hAnsi="Times New Roman"/>
          <w:color w:val="auto"/>
          <w:sz w:val="22"/>
          <w:szCs w:val="22"/>
        </w:rPr>
        <w:t xml:space="preserve"> implications for applying this principle are described throughout the book. </w:t>
      </w:r>
    </w:p>
    <w:p w:rsidR="00684257" w:rsidRDefault="00684257" w:rsidP="00684257">
      <w:pPr>
        <w:pStyle w:val="firstpara"/>
        <w:shd w:val="clear" w:color="auto" w:fill="FFFFFF"/>
        <w:spacing w:before="0" w:beforeAutospacing="0" w:after="0" w:afterAutospacing="0" w:line="240" w:lineRule="auto"/>
        <w:rPr>
          <w:rFonts w:ascii="Times New Roman" w:hAnsi="Times New Roman"/>
          <w:color w:val="auto"/>
          <w:sz w:val="22"/>
          <w:szCs w:val="22"/>
        </w:rPr>
      </w:pPr>
    </w:p>
    <w:p w:rsidR="00684257" w:rsidRDefault="00684257" w:rsidP="00FF2C16">
      <w:pPr>
        <w:pStyle w:val="firstpara"/>
        <w:shd w:val="clear" w:color="auto" w:fill="FFFFFF"/>
        <w:spacing w:before="0" w:beforeAutospacing="0" w:after="0" w:afterAutospacing="0" w:line="240" w:lineRule="auto"/>
        <w:rPr>
          <w:rFonts w:ascii="Times New Roman" w:hAnsi="Times New Roman"/>
          <w:color w:val="auto"/>
          <w:sz w:val="22"/>
          <w:szCs w:val="22"/>
        </w:rPr>
      </w:pPr>
      <w:r>
        <w:rPr>
          <w:rFonts w:ascii="Times New Roman" w:hAnsi="Times New Roman"/>
          <w:color w:val="auto"/>
          <w:sz w:val="22"/>
          <w:szCs w:val="22"/>
        </w:rPr>
        <w:t xml:space="preserve">    The implications of the fourth, fifth and seventh principles, of “using nurturing touch,” “ensuring safe sleep-physically and emotionally” and “practicing positive discipline” have been covered already, in this narrative and in the chart. Chapter 7 describes the implications of the sixth principle, which is to “provide consistent, loving care.” Parents are given information about why consistent, loving care is so important for the optimal development of their babies and are offered “resources and creative solutions to help make this happen. </w:t>
      </w:r>
      <w:proofErr w:type="gramStart"/>
      <w:r>
        <w:rPr>
          <w:rFonts w:ascii="Times New Roman" w:hAnsi="Times New Roman"/>
          <w:color w:val="auto"/>
          <w:sz w:val="22"/>
          <w:szCs w:val="22"/>
        </w:rPr>
        <w:t xml:space="preserve">(Nicholson </w:t>
      </w:r>
      <w:r w:rsidR="007018E1">
        <w:rPr>
          <w:rFonts w:ascii="Times New Roman" w:hAnsi="Times New Roman"/>
          <w:color w:val="auto"/>
          <w:sz w:val="22"/>
          <w:szCs w:val="22"/>
        </w:rPr>
        <w:t xml:space="preserve">&amp; </w:t>
      </w:r>
      <w:r>
        <w:rPr>
          <w:rFonts w:ascii="Times New Roman" w:hAnsi="Times New Roman"/>
          <w:color w:val="auto"/>
          <w:sz w:val="22"/>
          <w:szCs w:val="22"/>
        </w:rPr>
        <w:t>Parker, p.181.)</w:t>
      </w:r>
      <w:proofErr w:type="gramEnd"/>
      <w:r>
        <w:rPr>
          <w:rFonts w:ascii="Times New Roman" w:hAnsi="Times New Roman"/>
          <w:color w:val="auto"/>
          <w:sz w:val="22"/>
          <w:szCs w:val="22"/>
        </w:rPr>
        <w:t xml:space="preserve"> Included are suggestions for child care arrangements for employed parents. For example, parents can arrange their schedules so that each parents spends “at least two-thirds of the day with baby, not necessarily at the same time,” (p. 182) or finding day care centers with low caregiver turnover rates. (</w:t>
      </w:r>
      <w:r w:rsidR="00F84456">
        <w:rPr>
          <w:rFonts w:ascii="Times New Roman" w:hAnsi="Times New Roman"/>
          <w:color w:val="auto"/>
          <w:sz w:val="22"/>
          <w:szCs w:val="22"/>
        </w:rPr>
        <w:t xml:space="preserve">Another improvement, not mentioned in this book, would be for day care centers to make the </w:t>
      </w:r>
      <w:r>
        <w:rPr>
          <w:rFonts w:ascii="Times New Roman" w:hAnsi="Times New Roman"/>
          <w:color w:val="auto"/>
          <w:sz w:val="22"/>
          <w:szCs w:val="22"/>
        </w:rPr>
        <w:t>necessary changes so that an infant will be able to stay with the same caregiver/employee till about the age of 3, instead of “graduating” to different classrooms</w:t>
      </w:r>
      <w:r w:rsidR="00F84456">
        <w:rPr>
          <w:rFonts w:ascii="Times New Roman" w:hAnsi="Times New Roman"/>
          <w:color w:val="auto"/>
          <w:sz w:val="22"/>
          <w:szCs w:val="22"/>
        </w:rPr>
        <w:t xml:space="preserve"> as they get older</w:t>
      </w:r>
      <w:r>
        <w:rPr>
          <w:rFonts w:ascii="Times New Roman" w:hAnsi="Times New Roman"/>
          <w:color w:val="auto"/>
          <w:sz w:val="22"/>
          <w:szCs w:val="22"/>
        </w:rPr>
        <w:t xml:space="preserve">.) The eighth principle is about </w:t>
      </w:r>
      <w:r>
        <w:rPr>
          <w:rFonts w:ascii="Times New Roman" w:hAnsi="Times New Roman"/>
          <w:color w:val="auto"/>
          <w:sz w:val="22"/>
          <w:szCs w:val="22"/>
        </w:rPr>
        <w:lastRenderedPageBreak/>
        <w:t xml:space="preserve">“striving for balance” in one’s “personal and family life.” Chapter 9 discusses the importance of self-care and of nurturing the couple relationship, and provides suggestions for doing so. </w:t>
      </w:r>
    </w:p>
    <w:p w:rsidR="00FF2C16" w:rsidRDefault="00FF2C16" w:rsidP="00FF2C16">
      <w:pPr>
        <w:spacing w:after="0" w:line="240" w:lineRule="auto"/>
      </w:pPr>
    </w:p>
    <w:p w:rsidR="00684257" w:rsidRDefault="00684257" w:rsidP="00FF2C16">
      <w:pPr>
        <w:spacing w:after="0" w:line="240" w:lineRule="auto"/>
      </w:pPr>
      <w:r>
        <w:t xml:space="preserve">      Nicholson and Parker summarize their recommendations by citing </w:t>
      </w:r>
      <w:r w:rsidRPr="00FB2912">
        <w:t>the “</w:t>
      </w:r>
      <w:r w:rsidRPr="00FB2912">
        <w:rPr>
          <w:i/>
        </w:rPr>
        <w:t>golden rule</w:t>
      </w:r>
      <w:r w:rsidRPr="00FB2912">
        <w:t xml:space="preserve"> of parenting,” </w:t>
      </w:r>
      <w:r>
        <w:t xml:space="preserve">(p. 28) </w:t>
      </w:r>
      <w:r w:rsidRPr="00FB2912">
        <w:t>which is to treat children as we w</w:t>
      </w:r>
      <w:r>
        <w:t>ould like</w:t>
      </w:r>
      <w:r w:rsidRPr="00FB2912">
        <w:t xml:space="preserve"> to be treated</w:t>
      </w:r>
      <w:r>
        <w:t xml:space="preserve">, and by exhorting parents: </w:t>
      </w:r>
      <w:r w:rsidRPr="00FB2912">
        <w:rPr>
          <w:i/>
        </w:rPr>
        <w:t>“Listen to your baby and trust your</w:t>
      </w:r>
      <w:r w:rsidRPr="00E80928">
        <w:rPr>
          <w:i/>
        </w:rPr>
        <w:t xml:space="preserve"> instincts</w:t>
      </w:r>
      <w:r w:rsidRPr="00B657F4">
        <w:t>.”</w:t>
      </w:r>
      <w:r>
        <w:t xml:space="preserve"> </w:t>
      </w:r>
      <w:r w:rsidRPr="00B657F4">
        <w:t>(</w:t>
      </w:r>
      <w:proofErr w:type="gramStart"/>
      <w:r w:rsidRPr="00B657F4">
        <w:t>p</w:t>
      </w:r>
      <w:proofErr w:type="gramEnd"/>
      <w:r w:rsidRPr="00B657F4">
        <w:t>. xxi)</w:t>
      </w:r>
      <w:r>
        <w:t>.</w:t>
      </w:r>
      <w:r w:rsidRPr="00B657F4">
        <w:t xml:space="preserve"> </w:t>
      </w:r>
      <w:r>
        <w:t xml:space="preserve">I believe that trusting parental instincts </w:t>
      </w:r>
      <w:r w:rsidRPr="003E0E64">
        <w:t>is good advice for their audience</w:t>
      </w:r>
      <w:r>
        <w:t xml:space="preserve">, which consists of parents who have chosen to read and possibly buy a book entitled “Attached at the heart” and who value the goal expressed in the subtitle of “raising connected and compassionate children.”  However, parents who were abused as children, who come from dysfunctional homes or are struggling with substance </w:t>
      </w:r>
      <w:proofErr w:type="gramStart"/>
      <w:r>
        <w:t>abuse</w:t>
      </w:r>
      <w:proofErr w:type="gramEnd"/>
      <w:r>
        <w:t xml:space="preserve"> may not be able to trust or even identify any parental instincts. These parents will need much guidance and support, from professionals, support groups and trusted friends, if they are to develop good instincts and attain their goal of being good parents.  </w:t>
      </w:r>
    </w:p>
    <w:p w:rsidR="00684257" w:rsidRPr="004F27AD" w:rsidRDefault="00684257" w:rsidP="00684257">
      <w:pPr>
        <w:pStyle w:val="firstpara"/>
        <w:shd w:val="clear" w:color="auto" w:fill="FFFFFF"/>
        <w:spacing w:line="240" w:lineRule="auto"/>
        <w:rPr>
          <w:rFonts w:ascii="Times New Roman" w:hAnsi="Times New Roman"/>
          <w:color w:val="auto"/>
          <w:sz w:val="22"/>
          <w:szCs w:val="22"/>
        </w:rPr>
      </w:pPr>
      <w:r>
        <w:rPr>
          <w:rFonts w:ascii="Times New Roman" w:hAnsi="Times New Roman"/>
          <w:color w:val="auto"/>
          <w:sz w:val="24"/>
          <w:szCs w:val="24"/>
        </w:rPr>
        <w:t xml:space="preserve">     </w:t>
      </w:r>
      <w:r w:rsidRPr="004F27AD">
        <w:rPr>
          <w:rFonts w:ascii="Times New Roman" w:hAnsi="Times New Roman"/>
          <w:color w:val="auto"/>
          <w:sz w:val="22"/>
          <w:szCs w:val="22"/>
        </w:rPr>
        <w:t>Finally, I would like to share Nicholson and Parker’s dream for the future:</w:t>
      </w:r>
    </w:p>
    <w:p w:rsidR="00684257" w:rsidRDefault="00684257" w:rsidP="00684257">
      <w:pPr>
        <w:pStyle w:val="firstpara"/>
        <w:shd w:val="clear" w:color="auto" w:fill="FFFFFF"/>
        <w:spacing w:line="240" w:lineRule="auto"/>
        <w:ind w:left="864"/>
        <w:rPr>
          <w:rFonts w:ascii="Times New Roman" w:hAnsi="Times New Roman"/>
          <w:color w:val="auto"/>
          <w:sz w:val="22"/>
          <w:szCs w:val="22"/>
        </w:rPr>
      </w:pPr>
      <w:r w:rsidRPr="00616931">
        <w:rPr>
          <w:rFonts w:ascii="Times New Roman" w:hAnsi="Times New Roman"/>
          <w:color w:val="auto"/>
          <w:sz w:val="22"/>
          <w:szCs w:val="22"/>
        </w:rPr>
        <w:t xml:space="preserve">“Our dream is that one day AP [attachment parenting] will become the mainstream way to parent, and that as these children grow up, they will be the adults who will permanently change our culture to one of peace and respect for all living beings and the world they live in.” (p. </w:t>
      </w:r>
      <w:r>
        <w:rPr>
          <w:rFonts w:ascii="Times New Roman" w:hAnsi="Times New Roman"/>
          <w:color w:val="auto"/>
          <w:sz w:val="22"/>
          <w:szCs w:val="22"/>
        </w:rPr>
        <w:t>28</w:t>
      </w:r>
      <w:r w:rsidRPr="00616931">
        <w:rPr>
          <w:rFonts w:ascii="Times New Roman" w:hAnsi="Times New Roman"/>
          <w:color w:val="auto"/>
          <w:sz w:val="22"/>
          <w:szCs w:val="22"/>
        </w:rPr>
        <w:t>)</w:t>
      </w:r>
      <w:r>
        <w:rPr>
          <w:rFonts w:ascii="Times New Roman" w:hAnsi="Times New Roman"/>
          <w:color w:val="auto"/>
          <w:sz w:val="22"/>
          <w:szCs w:val="22"/>
        </w:rPr>
        <w:t>.</w:t>
      </w:r>
    </w:p>
    <w:p w:rsidR="00684257" w:rsidRDefault="00684257" w:rsidP="00684257">
      <w:pPr>
        <w:pStyle w:val="firstpara"/>
        <w:shd w:val="clear" w:color="auto" w:fill="FFFFFF"/>
        <w:spacing w:line="240" w:lineRule="auto"/>
        <w:rPr>
          <w:rFonts w:ascii="Times New Roman" w:hAnsi="Times New Roman"/>
          <w:color w:val="auto"/>
          <w:sz w:val="22"/>
          <w:szCs w:val="22"/>
        </w:rPr>
      </w:pPr>
      <w:r>
        <w:rPr>
          <w:rFonts w:ascii="Times New Roman" w:hAnsi="Times New Roman"/>
          <w:color w:val="auto"/>
          <w:sz w:val="22"/>
          <w:szCs w:val="22"/>
        </w:rPr>
        <w:t xml:space="preserve">    That is a dream worth striving for, worth </w:t>
      </w:r>
      <w:r w:rsidR="00FF2C16">
        <w:rPr>
          <w:rFonts w:ascii="Times New Roman" w:hAnsi="Times New Roman"/>
          <w:color w:val="auto"/>
          <w:sz w:val="22"/>
          <w:szCs w:val="22"/>
        </w:rPr>
        <w:t xml:space="preserve">the effort it will take to </w:t>
      </w:r>
      <w:r>
        <w:rPr>
          <w:rFonts w:ascii="Times New Roman" w:hAnsi="Times New Roman"/>
          <w:color w:val="auto"/>
          <w:sz w:val="22"/>
          <w:szCs w:val="22"/>
        </w:rPr>
        <w:t>mak</w:t>
      </w:r>
      <w:r w:rsidR="00FF2C16">
        <w:rPr>
          <w:rFonts w:ascii="Times New Roman" w:hAnsi="Times New Roman"/>
          <w:color w:val="auto"/>
          <w:sz w:val="22"/>
          <w:szCs w:val="22"/>
        </w:rPr>
        <w:t>e it</w:t>
      </w:r>
      <w:r>
        <w:rPr>
          <w:rFonts w:ascii="Times New Roman" w:hAnsi="Times New Roman"/>
          <w:color w:val="auto"/>
          <w:sz w:val="22"/>
          <w:szCs w:val="22"/>
        </w:rPr>
        <w:t xml:space="preserve"> a reality. </w:t>
      </w:r>
    </w:p>
    <w:p w:rsidR="008D7578" w:rsidRDefault="008D7578"/>
    <w:p w:rsidR="00684257" w:rsidRPr="00AE6579" w:rsidRDefault="00684257" w:rsidP="00684257">
      <w:pPr>
        <w:jc w:val="center"/>
        <w:rPr>
          <w:sz w:val="28"/>
          <w:szCs w:val="28"/>
          <w:u w:val="single"/>
        </w:rPr>
      </w:pPr>
      <w:r w:rsidRPr="00AE6579">
        <w:rPr>
          <w:sz w:val="28"/>
          <w:szCs w:val="28"/>
          <w:u w:val="single"/>
        </w:rPr>
        <w:t>Appendices</w:t>
      </w:r>
    </w:p>
    <w:p w:rsidR="00684257" w:rsidRPr="00667942" w:rsidRDefault="00684257" w:rsidP="00684257">
      <w:pPr>
        <w:rPr>
          <w:rFonts w:eastAsia="Times New Roman"/>
        </w:rPr>
      </w:pPr>
      <w:r w:rsidRPr="00667942">
        <w:rPr>
          <w:sz w:val="24"/>
          <w:szCs w:val="24"/>
          <w:u w:val="single"/>
        </w:rPr>
        <w:t>Appendix A</w:t>
      </w:r>
      <w:r w:rsidRPr="00667942">
        <w:rPr>
          <w:rFonts w:eastAsia="Times New Roman"/>
        </w:rPr>
        <w:t xml:space="preserve">  </w:t>
      </w:r>
    </w:p>
    <w:p w:rsidR="00684257" w:rsidRDefault="00684257" w:rsidP="00684257">
      <w:pPr>
        <w:pStyle w:val="firstpara"/>
        <w:shd w:val="clear" w:color="auto" w:fill="FFFFFF"/>
        <w:spacing w:after="0" w:afterAutospacing="0" w:line="240" w:lineRule="auto"/>
        <w:rPr>
          <w:rFonts w:ascii="Times New Roman" w:hAnsi="Times New Roman"/>
          <w:color w:val="auto"/>
          <w:sz w:val="22"/>
          <w:szCs w:val="22"/>
        </w:rPr>
      </w:pPr>
      <w:r w:rsidRPr="00631C53">
        <w:rPr>
          <w:rFonts w:ascii="Times New Roman" w:hAnsi="Times New Roman"/>
          <w:color w:val="auto"/>
          <w:sz w:val="22"/>
          <w:szCs w:val="22"/>
        </w:rPr>
        <w:t>Since our society does almost nothing to prepare citizens for the crucially important and challenging job of parenting, one can hardly blame physicians for wanting to help the</w:t>
      </w:r>
      <w:r>
        <w:rPr>
          <w:rFonts w:ascii="Times New Roman" w:hAnsi="Times New Roman"/>
          <w:color w:val="auto"/>
          <w:sz w:val="22"/>
          <w:szCs w:val="22"/>
        </w:rPr>
        <w:t xml:space="preserve">ir patients who </w:t>
      </w:r>
      <w:r w:rsidRPr="00631C53">
        <w:rPr>
          <w:rFonts w:ascii="Times New Roman" w:hAnsi="Times New Roman"/>
          <w:color w:val="auto"/>
          <w:sz w:val="22"/>
          <w:szCs w:val="22"/>
        </w:rPr>
        <w:t xml:space="preserve">are desperate for answers to their child-rearing problems. </w:t>
      </w:r>
      <w:r>
        <w:rPr>
          <w:rFonts w:ascii="Times New Roman" w:hAnsi="Times New Roman"/>
          <w:color w:val="auto"/>
          <w:sz w:val="22"/>
          <w:szCs w:val="22"/>
        </w:rPr>
        <w:t xml:space="preserve">Since they are not trained in child development, however, physicians </w:t>
      </w:r>
      <w:r w:rsidRPr="00631C53">
        <w:rPr>
          <w:rFonts w:ascii="Times New Roman" w:hAnsi="Times New Roman"/>
          <w:color w:val="auto"/>
          <w:sz w:val="22"/>
          <w:szCs w:val="22"/>
        </w:rPr>
        <w:t xml:space="preserve">would do well to inform themselves of scientific findings pertaining to </w:t>
      </w:r>
      <w:r>
        <w:rPr>
          <w:rFonts w:ascii="Times New Roman" w:hAnsi="Times New Roman"/>
          <w:color w:val="auto"/>
          <w:sz w:val="22"/>
          <w:szCs w:val="22"/>
        </w:rPr>
        <w:t xml:space="preserve">the </w:t>
      </w:r>
      <w:r w:rsidRPr="00631C53">
        <w:rPr>
          <w:rFonts w:ascii="Times New Roman" w:hAnsi="Times New Roman"/>
          <w:color w:val="auto"/>
          <w:sz w:val="22"/>
          <w:szCs w:val="22"/>
        </w:rPr>
        <w:t xml:space="preserve">optimum </w:t>
      </w:r>
      <w:r>
        <w:rPr>
          <w:rFonts w:ascii="Times New Roman" w:hAnsi="Times New Roman"/>
          <w:color w:val="auto"/>
          <w:sz w:val="22"/>
          <w:szCs w:val="22"/>
        </w:rPr>
        <w:t xml:space="preserve">psychosocial </w:t>
      </w:r>
      <w:r w:rsidRPr="00631C53">
        <w:rPr>
          <w:rFonts w:ascii="Times New Roman" w:hAnsi="Times New Roman"/>
          <w:color w:val="auto"/>
          <w:sz w:val="22"/>
          <w:szCs w:val="22"/>
        </w:rPr>
        <w:t>development of infants and children.</w:t>
      </w:r>
      <w:r>
        <w:rPr>
          <w:rFonts w:ascii="Times New Roman" w:hAnsi="Times New Roman"/>
          <w:color w:val="auto"/>
          <w:sz w:val="22"/>
          <w:szCs w:val="22"/>
        </w:rPr>
        <w:t xml:space="preserve"> Many </w:t>
      </w:r>
      <w:r w:rsidRPr="00222AE5">
        <w:rPr>
          <w:rFonts w:ascii="Times New Roman" w:hAnsi="Times New Roman"/>
          <w:color w:val="auto"/>
          <w:sz w:val="22"/>
          <w:szCs w:val="22"/>
        </w:rPr>
        <w:t>physicians have</w:t>
      </w:r>
      <w:r w:rsidRPr="00887788">
        <w:rPr>
          <w:rFonts w:ascii="Times New Roman" w:hAnsi="Times New Roman"/>
          <w:i/>
          <w:color w:val="auto"/>
          <w:sz w:val="22"/>
          <w:szCs w:val="22"/>
        </w:rPr>
        <w:t xml:space="preserve"> </w:t>
      </w:r>
      <w:r>
        <w:rPr>
          <w:rFonts w:ascii="Times New Roman" w:hAnsi="Times New Roman"/>
          <w:color w:val="auto"/>
          <w:sz w:val="22"/>
          <w:szCs w:val="22"/>
        </w:rPr>
        <w:t xml:space="preserve">done this, though not nearly enough. A positive development occurred in 1995 when pediatricians, </w:t>
      </w:r>
      <w:r w:rsidRPr="00631C53">
        <w:rPr>
          <w:rFonts w:ascii="Times New Roman" w:hAnsi="Times New Roman"/>
          <w:color w:val="auto"/>
          <w:sz w:val="22"/>
          <w:szCs w:val="22"/>
        </w:rPr>
        <w:t xml:space="preserve">anthropologists and child development researchers </w:t>
      </w:r>
      <w:r>
        <w:rPr>
          <w:rFonts w:ascii="Times New Roman" w:hAnsi="Times New Roman"/>
          <w:color w:val="auto"/>
          <w:sz w:val="22"/>
          <w:szCs w:val="22"/>
        </w:rPr>
        <w:t>gathered to form a</w:t>
      </w:r>
      <w:r w:rsidRPr="00631C53">
        <w:rPr>
          <w:rFonts w:ascii="Times New Roman" w:hAnsi="Times New Roman"/>
          <w:color w:val="auto"/>
          <w:sz w:val="22"/>
          <w:szCs w:val="22"/>
        </w:rPr>
        <w:t xml:space="preserve"> new branch of science known as ethnopediatrics. </w:t>
      </w:r>
      <w:proofErr w:type="gramStart"/>
      <w:r w:rsidRPr="00631C53">
        <w:rPr>
          <w:rFonts w:ascii="Times New Roman" w:hAnsi="Times New Roman"/>
          <w:color w:val="auto"/>
          <w:sz w:val="22"/>
          <w:szCs w:val="22"/>
        </w:rPr>
        <w:t>(Small, 1998, pg. xi).</w:t>
      </w:r>
      <w:proofErr w:type="gramEnd"/>
      <w:r w:rsidRPr="00631C53">
        <w:rPr>
          <w:rFonts w:ascii="Times New Roman" w:hAnsi="Times New Roman"/>
          <w:color w:val="auto"/>
          <w:sz w:val="22"/>
          <w:szCs w:val="22"/>
        </w:rPr>
        <w:t xml:space="preserve"> The goal </w:t>
      </w:r>
      <w:r>
        <w:rPr>
          <w:rFonts w:ascii="Times New Roman" w:hAnsi="Times New Roman"/>
          <w:color w:val="auto"/>
          <w:sz w:val="22"/>
          <w:szCs w:val="22"/>
        </w:rPr>
        <w:t xml:space="preserve">of this discipline </w:t>
      </w:r>
      <w:r w:rsidRPr="00631C53">
        <w:rPr>
          <w:rFonts w:ascii="Times New Roman" w:hAnsi="Times New Roman"/>
          <w:color w:val="auto"/>
          <w:sz w:val="22"/>
          <w:szCs w:val="22"/>
        </w:rPr>
        <w:t xml:space="preserve">is to study parents and children across cultures and ‘to explore the way different caretaking styles affect the health, well-being, and survival of infants.” According to Small, “These scientists want to uncover whether mismatches might exist between the biology of the baby and the cultural styles of the parents, with an eye toward realigning parents and babies into a smoother, better-adjusted biological and psychological relationship.” (p. 58.) </w:t>
      </w:r>
      <w:r>
        <w:rPr>
          <w:rFonts w:ascii="Times New Roman" w:hAnsi="Times New Roman"/>
          <w:color w:val="auto"/>
          <w:sz w:val="22"/>
          <w:szCs w:val="22"/>
        </w:rPr>
        <w:t xml:space="preserve">I </w:t>
      </w:r>
      <w:r w:rsidRPr="00631C53">
        <w:rPr>
          <w:rFonts w:ascii="Times New Roman" w:hAnsi="Times New Roman"/>
          <w:color w:val="auto"/>
          <w:sz w:val="22"/>
          <w:szCs w:val="22"/>
        </w:rPr>
        <w:t xml:space="preserve">hope that </w:t>
      </w:r>
      <w:r>
        <w:rPr>
          <w:rFonts w:ascii="Times New Roman" w:hAnsi="Times New Roman"/>
          <w:color w:val="auto"/>
          <w:sz w:val="22"/>
          <w:szCs w:val="22"/>
        </w:rPr>
        <w:t>all</w:t>
      </w:r>
      <w:r w:rsidRPr="00631C53">
        <w:rPr>
          <w:rFonts w:ascii="Times New Roman" w:hAnsi="Times New Roman"/>
          <w:color w:val="auto"/>
          <w:sz w:val="22"/>
          <w:szCs w:val="22"/>
        </w:rPr>
        <w:t xml:space="preserve"> physicians will soon </w:t>
      </w:r>
      <w:r>
        <w:rPr>
          <w:rFonts w:ascii="Times New Roman" w:hAnsi="Times New Roman"/>
          <w:color w:val="auto"/>
          <w:sz w:val="22"/>
          <w:szCs w:val="22"/>
        </w:rPr>
        <w:t xml:space="preserve">inform </w:t>
      </w:r>
      <w:r w:rsidRPr="00631C53">
        <w:rPr>
          <w:rFonts w:ascii="Times New Roman" w:hAnsi="Times New Roman"/>
          <w:color w:val="auto"/>
          <w:sz w:val="22"/>
          <w:szCs w:val="22"/>
        </w:rPr>
        <w:t xml:space="preserve">themselves of the findings of this new field </w:t>
      </w:r>
      <w:r>
        <w:rPr>
          <w:rFonts w:ascii="Times New Roman" w:hAnsi="Times New Roman"/>
          <w:color w:val="auto"/>
          <w:sz w:val="22"/>
          <w:szCs w:val="22"/>
        </w:rPr>
        <w:t xml:space="preserve">so as to give </w:t>
      </w:r>
      <w:r w:rsidRPr="00BB400B">
        <w:rPr>
          <w:rFonts w:ascii="Times New Roman" w:hAnsi="Times New Roman"/>
          <w:i/>
          <w:color w:val="auto"/>
          <w:sz w:val="22"/>
          <w:szCs w:val="22"/>
        </w:rPr>
        <w:t>informed</w:t>
      </w:r>
      <w:r w:rsidRPr="00631C53">
        <w:rPr>
          <w:rFonts w:ascii="Times New Roman" w:hAnsi="Times New Roman"/>
          <w:i/>
          <w:color w:val="auto"/>
          <w:sz w:val="22"/>
          <w:szCs w:val="22"/>
        </w:rPr>
        <w:t xml:space="preserve"> </w:t>
      </w:r>
      <w:r w:rsidRPr="00631C53">
        <w:rPr>
          <w:rFonts w:ascii="Times New Roman" w:hAnsi="Times New Roman"/>
          <w:color w:val="auto"/>
          <w:sz w:val="22"/>
          <w:szCs w:val="22"/>
        </w:rPr>
        <w:t>parenting advice, rather than passing on their own parental ethnotheories, b</w:t>
      </w:r>
      <w:r>
        <w:rPr>
          <w:rFonts w:ascii="Times New Roman" w:hAnsi="Times New Roman"/>
          <w:color w:val="auto"/>
          <w:sz w:val="22"/>
          <w:szCs w:val="22"/>
        </w:rPr>
        <w:t xml:space="preserve">ased on opinions, anecdotes and </w:t>
      </w:r>
      <w:r w:rsidRPr="00631C53">
        <w:rPr>
          <w:rFonts w:ascii="Times New Roman" w:hAnsi="Times New Roman"/>
          <w:color w:val="auto"/>
          <w:sz w:val="22"/>
          <w:szCs w:val="22"/>
        </w:rPr>
        <w:t xml:space="preserve">disproven theories.   </w:t>
      </w:r>
    </w:p>
    <w:p w:rsidR="00684257" w:rsidRDefault="00684257" w:rsidP="00684257">
      <w:pPr>
        <w:rPr>
          <w:sz w:val="24"/>
          <w:szCs w:val="24"/>
          <w:u w:val="single"/>
        </w:rPr>
      </w:pPr>
    </w:p>
    <w:p w:rsidR="00684257" w:rsidRDefault="00684257" w:rsidP="00684257">
      <w:pPr>
        <w:spacing w:before="240" w:after="120"/>
        <w:rPr>
          <w:sz w:val="24"/>
          <w:szCs w:val="24"/>
          <w:u w:val="single"/>
        </w:rPr>
      </w:pPr>
      <w:r w:rsidRPr="00667942">
        <w:rPr>
          <w:sz w:val="24"/>
          <w:szCs w:val="24"/>
          <w:u w:val="single"/>
        </w:rPr>
        <w:t xml:space="preserve">Appendix B </w:t>
      </w:r>
    </w:p>
    <w:p w:rsidR="00684257" w:rsidRDefault="007F51D8" w:rsidP="007F51D8">
      <w:pPr>
        <w:spacing w:line="240" w:lineRule="auto"/>
        <w:rPr>
          <w:u w:val="single"/>
        </w:rPr>
      </w:pPr>
      <w:r>
        <w:t xml:space="preserve">Since </w:t>
      </w:r>
      <w:r w:rsidR="002C25E3">
        <w:t xml:space="preserve">many people do not accept the widely-held </w:t>
      </w:r>
      <w:r w:rsidR="002C25E3" w:rsidRPr="002C25E3">
        <w:rPr>
          <w:i/>
        </w:rPr>
        <w:t>interpretation</w:t>
      </w:r>
      <w:r w:rsidR="002C25E3">
        <w:t xml:space="preserve"> of evolutionary evidence, which is that humans have just randomly advanced farther on the evolutionary scale than other primates, I thought it important to present an alternative interpretation. </w:t>
      </w:r>
      <w:r w:rsidR="002C25E3" w:rsidRPr="00BF7BF7">
        <w:t xml:space="preserve"> </w:t>
      </w:r>
      <w:r w:rsidR="002C25E3">
        <w:t xml:space="preserve">It is not necessary to believe that humans are merely an advanced animal to believe in evolutionary change and to understand behaviors that facilitate survival and growth. I use the following analogy to explain that humans have always </w:t>
      </w:r>
      <w:r w:rsidR="002C25E3" w:rsidRPr="00BF7BF7">
        <w:t>been a separate species</w:t>
      </w:r>
      <w:r w:rsidR="002C25E3">
        <w:t>, as we evolved,</w:t>
      </w:r>
      <w:r w:rsidR="002C25E3" w:rsidRPr="00BF7BF7">
        <w:t xml:space="preserve"> with the potential to someday manifest the powers of </w:t>
      </w:r>
      <w:r w:rsidR="002C25E3">
        <w:t>ou</w:t>
      </w:r>
      <w:r w:rsidR="002C25E3" w:rsidRPr="00BF7BF7">
        <w:t>r rational souls</w:t>
      </w:r>
      <w:r w:rsidR="002C25E3">
        <w:t>:</w:t>
      </w:r>
      <w:r w:rsidR="00684257">
        <w:t xml:space="preserve"> A human embryo goes through stages where it looks like a fish or a pig, but no one wonders whether a pregnant woman is going to give birth to a fish, a pig or a human. This is because that embryo belongs to the human species from the moment of conception. It is “programmed” to be a human. In the same way, humans no doubt have gone through many changes over millions of years, but from the beginning we have been a separate species, </w:t>
      </w:r>
      <w:r w:rsidR="00684257">
        <w:lastRenderedPageBreak/>
        <w:t>capable of “evolving” into the consciousness of ourselves as spiritual beings. This concept comes from the sacred scriptures of the Baha’i Faith, the newest world religion</w:t>
      </w:r>
      <w:r w:rsidR="00F76690">
        <w:t xml:space="preserve"> and the second most widespread, </w:t>
      </w:r>
      <w:r w:rsidR="00684257">
        <w:t xml:space="preserve">which teaches that true science and true religion must be, and are, in harmony. </w:t>
      </w:r>
    </w:p>
    <w:p w:rsidR="002C25E3" w:rsidRDefault="002C25E3" w:rsidP="00684257">
      <w:pPr>
        <w:rPr>
          <w:sz w:val="24"/>
          <w:szCs w:val="24"/>
          <w:u w:val="single"/>
        </w:rPr>
      </w:pPr>
    </w:p>
    <w:p w:rsidR="00684257" w:rsidRPr="002302DF" w:rsidRDefault="00684257" w:rsidP="00684257">
      <w:pPr>
        <w:rPr>
          <w:sz w:val="24"/>
          <w:szCs w:val="24"/>
          <w:u w:val="single"/>
        </w:rPr>
      </w:pPr>
      <w:r w:rsidRPr="002302DF">
        <w:rPr>
          <w:sz w:val="24"/>
          <w:szCs w:val="24"/>
          <w:u w:val="single"/>
        </w:rPr>
        <w:t>Appendix C</w:t>
      </w:r>
    </w:p>
    <w:p w:rsidR="00684257" w:rsidRPr="00033729" w:rsidRDefault="00684257" w:rsidP="00684257">
      <w:pPr>
        <w:autoSpaceDE w:val="0"/>
        <w:autoSpaceDN w:val="0"/>
        <w:adjustRightInd w:val="0"/>
        <w:spacing w:after="0" w:line="240" w:lineRule="auto"/>
      </w:pPr>
      <w:r>
        <w:t xml:space="preserve">     </w:t>
      </w:r>
      <w:r w:rsidRPr="00033729">
        <w:t>Th</w:t>
      </w:r>
      <w:r>
        <w:t xml:space="preserve">e Flint Security Scale </w:t>
      </w:r>
      <w:r w:rsidRPr="00033729">
        <w:t xml:space="preserve">purports to measure security in children ages zero to two years of age, and has been used to claim that behavioral interventions of “planned ignoring” for night waking and crying </w:t>
      </w:r>
      <w:r w:rsidRPr="00033729">
        <w:rPr>
          <w:i/>
        </w:rPr>
        <w:t>increase</w:t>
      </w:r>
      <w:r w:rsidRPr="00033729">
        <w:t xml:space="preserve"> security. The 13-page manual </w:t>
      </w:r>
      <w:r>
        <w:t xml:space="preserve">that accompanies the test </w:t>
      </w:r>
      <w:r w:rsidRPr="00033729">
        <w:t xml:space="preserve">looks scientific, but </w:t>
      </w:r>
      <w:r>
        <w:t xml:space="preserve">optimum </w:t>
      </w:r>
      <w:r w:rsidR="00DB0617">
        <w:t>psycho</w:t>
      </w:r>
      <w:r>
        <w:t>soci</w:t>
      </w:r>
      <w:r w:rsidR="00DB0617">
        <w:t>a</w:t>
      </w:r>
      <w:r>
        <w:t xml:space="preserve">l </w:t>
      </w:r>
      <w:r w:rsidR="00F76690">
        <w:t xml:space="preserve">development </w:t>
      </w:r>
      <w:r>
        <w:t xml:space="preserve">theorists would interpret </w:t>
      </w:r>
      <w:r w:rsidRPr="00033729">
        <w:t>high score</w:t>
      </w:r>
      <w:r>
        <w:t xml:space="preserve">s in </w:t>
      </w:r>
      <w:r w:rsidR="00F76690">
        <w:t>“</w:t>
      </w:r>
      <w:r>
        <w:t>security</w:t>
      </w:r>
      <w:r w:rsidR="00F76690">
        <w:t>”</w:t>
      </w:r>
      <w:r>
        <w:t xml:space="preserve"> as indicating</w:t>
      </w:r>
      <w:r w:rsidRPr="00033729">
        <w:t xml:space="preserve"> passivity, compliance with adult demands, conformity with adult expectations, easygoingness of temperament and lack of a secure attachment to a primary caregiver. For example, the child is considered to be secure</w:t>
      </w:r>
      <w:r w:rsidRPr="00D13194">
        <w:rPr>
          <w:color w:val="FF0000"/>
        </w:rPr>
        <w:t xml:space="preserve"> </w:t>
      </w:r>
      <w:r w:rsidRPr="004F5ACA">
        <w:t xml:space="preserve">if </w:t>
      </w:r>
      <w:r w:rsidRPr="00033729">
        <w:t>it “</w:t>
      </w:r>
      <w:r w:rsidR="009814D8" w:rsidRPr="00033729">
        <w:t>accepts being left alone with people other than family</w:t>
      </w:r>
      <w:r w:rsidR="009814D8">
        <w:t>.</w:t>
      </w:r>
      <w:r w:rsidR="009814D8" w:rsidRPr="00033729">
        <w:t>”</w:t>
      </w:r>
      <w:r w:rsidRPr="00033729">
        <w:t xml:space="preserve"> There is no continuum of security on the scale, from less secure to more secure. Behaviors are scored as either indicating “security” or lack of security. The designer of this test was apparently unaware that security resides in being securely attached, because she expected the following behaviors to indicate security: “cooperates when put to bed by an unfamiliar person,” “relaxed when bathed, washed, or toileted by an unfamiliar person,” and “sleeps readily in new bed or in new surroundings.” </w:t>
      </w:r>
      <w:r>
        <w:t xml:space="preserve">Attachment theorists would argue that </w:t>
      </w:r>
      <w:r w:rsidRPr="004F5ACA">
        <w:t>n</w:t>
      </w:r>
      <w:r w:rsidRPr="00033729">
        <w:t xml:space="preserve">o </w:t>
      </w:r>
      <w:r w:rsidRPr="000A3E1F">
        <w:rPr>
          <w:i/>
        </w:rPr>
        <w:t>securely</w:t>
      </w:r>
      <w:r w:rsidRPr="00033729">
        <w:t xml:space="preserve"> attached baby or toddler would manifest these attitudes</w:t>
      </w:r>
      <w:r>
        <w:t xml:space="preserve"> or </w:t>
      </w:r>
      <w:r w:rsidRPr="00033729">
        <w:t xml:space="preserve">behaviors. </w:t>
      </w:r>
    </w:p>
    <w:p w:rsidR="00684257" w:rsidRDefault="00684257" w:rsidP="00684257"/>
    <w:p w:rsidR="00684257" w:rsidRPr="00AE6579" w:rsidRDefault="00684257" w:rsidP="00684257">
      <w:pPr>
        <w:pStyle w:val="firstpara"/>
        <w:shd w:val="clear" w:color="auto" w:fill="FFFFFF"/>
        <w:spacing w:line="360" w:lineRule="auto"/>
        <w:jc w:val="center"/>
        <w:rPr>
          <w:rFonts w:ascii="Times New Roman" w:hAnsi="Times New Roman"/>
          <w:color w:val="auto"/>
          <w:sz w:val="28"/>
          <w:szCs w:val="28"/>
          <w:u w:val="single"/>
        </w:rPr>
      </w:pPr>
      <w:r w:rsidRPr="00AE6579">
        <w:rPr>
          <w:rFonts w:ascii="Times New Roman" w:hAnsi="Times New Roman"/>
          <w:color w:val="auto"/>
          <w:sz w:val="28"/>
          <w:szCs w:val="28"/>
          <w:u w:val="single"/>
        </w:rPr>
        <w:t>References</w:t>
      </w:r>
    </w:p>
    <w:p w:rsidR="00684257" w:rsidRPr="0023053F" w:rsidRDefault="00684257" w:rsidP="00684257">
      <w:pPr>
        <w:spacing w:after="0" w:line="240" w:lineRule="auto"/>
      </w:pPr>
      <w:proofErr w:type="gramStart"/>
      <w:r w:rsidRPr="0023053F">
        <w:t>Ainsworth, M. (1988).</w:t>
      </w:r>
      <w:proofErr w:type="gramEnd"/>
      <w:r w:rsidRPr="0023053F">
        <w:t xml:space="preserve"> </w:t>
      </w:r>
      <w:proofErr w:type="gramStart"/>
      <w:r w:rsidRPr="0023053F">
        <w:t>On security.</w:t>
      </w:r>
      <w:proofErr w:type="gramEnd"/>
      <w:r w:rsidRPr="0023053F">
        <w:t xml:space="preserve"> Retrieved July 12, 2010 from  </w:t>
      </w:r>
      <w:hyperlink r:id="rId7" w:history="1">
        <w:r w:rsidRPr="0023053F">
          <w:t>http://www.psychology.sunysb.edu/attachment/pdf/mda_security.pdf</w:t>
        </w:r>
      </w:hyperlink>
    </w:p>
    <w:p w:rsidR="00684257" w:rsidRPr="0023053F" w:rsidRDefault="00684257" w:rsidP="00684257">
      <w:pPr>
        <w:spacing w:after="0" w:line="240" w:lineRule="auto"/>
      </w:pPr>
    </w:p>
    <w:p w:rsidR="00684257" w:rsidRPr="0023053F" w:rsidRDefault="00684257" w:rsidP="00684257">
      <w:pPr>
        <w:autoSpaceDE w:val="0"/>
        <w:autoSpaceDN w:val="0"/>
        <w:adjustRightInd w:val="0"/>
        <w:spacing w:after="0" w:line="240" w:lineRule="auto"/>
        <w:rPr>
          <w:rStyle w:val="medium-font"/>
          <w:color w:val="333333"/>
        </w:rPr>
      </w:pPr>
      <w:proofErr w:type="spellStart"/>
      <w:proofErr w:type="gramStart"/>
      <w:r w:rsidRPr="0023053F">
        <w:t>Anisfeld</w:t>
      </w:r>
      <w:proofErr w:type="spellEnd"/>
      <w:r w:rsidRPr="0023053F">
        <w:t xml:space="preserve">, A., Casper, V., </w:t>
      </w:r>
      <w:proofErr w:type="spellStart"/>
      <w:r w:rsidRPr="0023053F">
        <w:t>Nozyce</w:t>
      </w:r>
      <w:proofErr w:type="spellEnd"/>
      <w:r w:rsidRPr="0023053F">
        <w:t xml:space="preserve">, M., Cunningham, N. </w:t>
      </w:r>
      <w:r w:rsidRPr="0023053F">
        <w:rPr>
          <w:rStyle w:val="medium-font"/>
          <w:color w:val="333333"/>
        </w:rPr>
        <w:t>(1990).</w:t>
      </w:r>
      <w:proofErr w:type="gramEnd"/>
      <w:r w:rsidRPr="0023053F">
        <w:rPr>
          <w:rStyle w:val="medium-font"/>
          <w:color w:val="333333"/>
        </w:rPr>
        <w:t xml:space="preserve"> </w:t>
      </w:r>
      <w:r w:rsidRPr="0023053F">
        <w:rPr>
          <w:bCs/>
        </w:rPr>
        <w:t xml:space="preserve">Does </w:t>
      </w:r>
      <w:r w:rsidR="004937D1">
        <w:rPr>
          <w:bCs/>
        </w:rPr>
        <w:t>i</w:t>
      </w:r>
      <w:r w:rsidRPr="0023053F">
        <w:rPr>
          <w:bCs/>
        </w:rPr>
        <w:t xml:space="preserve">nfant </w:t>
      </w:r>
      <w:r w:rsidR="004937D1">
        <w:rPr>
          <w:bCs/>
        </w:rPr>
        <w:t>c</w:t>
      </w:r>
      <w:r w:rsidRPr="0023053F">
        <w:rPr>
          <w:bCs/>
        </w:rPr>
        <w:t xml:space="preserve">arrying </w:t>
      </w:r>
      <w:r w:rsidR="004937D1">
        <w:rPr>
          <w:bCs/>
        </w:rPr>
        <w:t>p</w:t>
      </w:r>
      <w:r w:rsidRPr="0023053F">
        <w:rPr>
          <w:bCs/>
        </w:rPr>
        <w:t xml:space="preserve">romote </w:t>
      </w:r>
      <w:r w:rsidR="004937D1">
        <w:rPr>
          <w:bCs/>
        </w:rPr>
        <w:t>a</w:t>
      </w:r>
      <w:r w:rsidRPr="0023053F">
        <w:rPr>
          <w:bCs/>
        </w:rPr>
        <w:t xml:space="preserve">ttachment? </w:t>
      </w:r>
      <w:proofErr w:type="gramStart"/>
      <w:r w:rsidRPr="0023053F">
        <w:rPr>
          <w:bCs/>
        </w:rPr>
        <w:t xml:space="preserve">An </w:t>
      </w:r>
      <w:r w:rsidR="004937D1">
        <w:rPr>
          <w:bCs/>
        </w:rPr>
        <w:t>e</w:t>
      </w:r>
      <w:r w:rsidRPr="0023053F">
        <w:rPr>
          <w:bCs/>
        </w:rPr>
        <w:t xml:space="preserve">xperimental </w:t>
      </w:r>
      <w:r w:rsidR="004937D1">
        <w:rPr>
          <w:bCs/>
        </w:rPr>
        <w:t>s</w:t>
      </w:r>
      <w:r w:rsidRPr="0023053F">
        <w:rPr>
          <w:bCs/>
        </w:rPr>
        <w:t xml:space="preserve">tudy of the </w:t>
      </w:r>
      <w:r w:rsidR="004937D1">
        <w:rPr>
          <w:bCs/>
        </w:rPr>
        <w:t>e</w:t>
      </w:r>
      <w:r w:rsidRPr="0023053F">
        <w:rPr>
          <w:bCs/>
        </w:rPr>
        <w:t xml:space="preserve">ffects of </w:t>
      </w:r>
      <w:r w:rsidR="000A21A4">
        <w:rPr>
          <w:bCs/>
        </w:rPr>
        <w:t>i</w:t>
      </w:r>
      <w:r w:rsidRPr="0023053F">
        <w:rPr>
          <w:bCs/>
        </w:rPr>
        <w:t xml:space="preserve">ncreased </w:t>
      </w:r>
      <w:r w:rsidR="000A21A4">
        <w:rPr>
          <w:bCs/>
        </w:rPr>
        <w:t>p</w:t>
      </w:r>
      <w:r w:rsidRPr="0023053F">
        <w:rPr>
          <w:bCs/>
        </w:rPr>
        <w:t xml:space="preserve">hysical </w:t>
      </w:r>
      <w:r w:rsidR="000A21A4">
        <w:rPr>
          <w:bCs/>
        </w:rPr>
        <w:t>c</w:t>
      </w:r>
      <w:r w:rsidRPr="0023053F">
        <w:rPr>
          <w:bCs/>
        </w:rPr>
        <w:t xml:space="preserve">ontact on the </w:t>
      </w:r>
      <w:r w:rsidR="000A21A4">
        <w:rPr>
          <w:bCs/>
        </w:rPr>
        <w:t>d</w:t>
      </w:r>
      <w:r w:rsidRPr="0023053F">
        <w:rPr>
          <w:bCs/>
        </w:rPr>
        <w:t xml:space="preserve">evelopment of </w:t>
      </w:r>
      <w:r w:rsidR="000A21A4">
        <w:rPr>
          <w:bCs/>
        </w:rPr>
        <w:t>a</w:t>
      </w:r>
      <w:r w:rsidRPr="0023053F">
        <w:rPr>
          <w:bCs/>
        </w:rPr>
        <w:t>ttachment.</w:t>
      </w:r>
      <w:proofErr w:type="gramEnd"/>
      <w:r w:rsidRPr="0023053F">
        <w:rPr>
          <w:bCs/>
        </w:rPr>
        <w:t xml:space="preserve"> </w:t>
      </w:r>
      <w:r w:rsidRPr="0023053F">
        <w:rPr>
          <w:rStyle w:val="medium-font"/>
          <w:i/>
          <w:color w:val="333333"/>
        </w:rPr>
        <w:t>Child Development</w:t>
      </w:r>
      <w:proofErr w:type="gramStart"/>
      <w:r w:rsidRPr="0023053F">
        <w:rPr>
          <w:rStyle w:val="medium-font"/>
          <w:i/>
          <w:color w:val="333333"/>
        </w:rPr>
        <w:t>,61</w:t>
      </w:r>
      <w:proofErr w:type="gramEnd"/>
      <w:r w:rsidRPr="0023053F">
        <w:rPr>
          <w:rStyle w:val="medium-font"/>
          <w:color w:val="333333"/>
        </w:rPr>
        <w:t xml:space="preserve">(5),1617-1627. </w:t>
      </w:r>
      <w:proofErr w:type="spellStart"/>
      <w:proofErr w:type="gramStart"/>
      <w:r w:rsidRPr="0023053F">
        <w:rPr>
          <w:rStyle w:val="medium-font"/>
          <w:color w:val="333333"/>
        </w:rPr>
        <w:t>doi</w:t>
      </w:r>
      <w:proofErr w:type="spellEnd"/>
      <w:proofErr w:type="gramEnd"/>
      <w:r w:rsidRPr="0023053F">
        <w:rPr>
          <w:rStyle w:val="medium-font"/>
          <w:color w:val="333333"/>
        </w:rPr>
        <w:t xml:space="preserve">: </w:t>
      </w:r>
      <w:r w:rsidRPr="0023053F">
        <w:rPr>
          <w:color w:val="333333"/>
        </w:rPr>
        <w:t>10.2307/1130769</w:t>
      </w:r>
    </w:p>
    <w:p w:rsidR="00684257" w:rsidRPr="0023053F" w:rsidRDefault="00684257" w:rsidP="00684257">
      <w:pPr>
        <w:spacing w:after="0" w:line="240" w:lineRule="auto"/>
      </w:pPr>
    </w:p>
    <w:p w:rsidR="00684257" w:rsidRPr="0023053F" w:rsidRDefault="00684257" w:rsidP="00684257">
      <w:pPr>
        <w:spacing w:after="0" w:line="240" w:lineRule="auto"/>
        <w:rPr>
          <w:i/>
        </w:rPr>
      </w:pPr>
      <w:r w:rsidRPr="0023053F">
        <w:t xml:space="preserve">Blum, D. (2002). </w:t>
      </w:r>
      <w:r w:rsidRPr="0023053F">
        <w:rPr>
          <w:i/>
        </w:rPr>
        <w:t xml:space="preserve">Love at Goon Park: Harry Harlow and the science of affection. </w:t>
      </w:r>
      <w:r w:rsidRPr="0023053F">
        <w:t xml:space="preserve">Cambridge, MA: </w:t>
      </w:r>
      <w:r w:rsidRPr="0023053F">
        <w:rPr>
          <w:i/>
        </w:rPr>
        <w:t xml:space="preserve"> </w:t>
      </w:r>
      <w:proofErr w:type="spellStart"/>
      <w:r w:rsidRPr="0023053F">
        <w:t>Perseus</w:t>
      </w:r>
      <w:proofErr w:type="spellEnd"/>
      <w:r w:rsidRPr="0023053F">
        <w:t xml:space="preserve"> Publishing.</w:t>
      </w:r>
    </w:p>
    <w:p w:rsidR="00684257" w:rsidRPr="0023053F" w:rsidRDefault="00684257" w:rsidP="00684257">
      <w:pPr>
        <w:spacing w:after="0" w:line="240" w:lineRule="auto"/>
        <w:rPr>
          <w:i/>
        </w:rPr>
      </w:pPr>
    </w:p>
    <w:p w:rsidR="00684257" w:rsidRPr="0023053F" w:rsidRDefault="00684257" w:rsidP="00684257">
      <w:pPr>
        <w:spacing w:after="0" w:line="240" w:lineRule="auto"/>
      </w:pPr>
      <w:r w:rsidRPr="0023053F">
        <w:t xml:space="preserve">Bowlby, J. (1988). </w:t>
      </w:r>
      <w:r w:rsidRPr="0023053F">
        <w:rPr>
          <w:i/>
        </w:rPr>
        <w:t>A secure base: Parent-child attachment and healthy human development</w:t>
      </w:r>
      <w:r w:rsidRPr="0023053F">
        <w:t>. USA: Basic Books.</w:t>
      </w:r>
    </w:p>
    <w:p w:rsidR="00684257" w:rsidRPr="0023053F" w:rsidRDefault="00684257" w:rsidP="00684257">
      <w:pPr>
        <w:autoSpaceDE w:val="0"/>
        <w:autoSpaceDN w:val="0"/>
        <w:adjustRightInd w:val="0"/>
        <w:spacing w:after="0" w:line="240" w:lineRule="auto"/>
        <w:rPr>
          <w:bCs/>
        </w:rPr>
      </w:pPr>
    </w:p>
    <w:p w:rsidR="00684257" w:rsidRPr="0023053F" w:rsidRDefault="00684257" w:rsidP="00684257">
      <w:pPr>
        <w:autoSpaceDE w:val="0"/>
        <w:autoSpaceDN w:val="0"/>
        <w:adjustRightInd w:val="0"/>
        <w:spacing w:after="0" w:line="240" w:lineRule="auto"/>
        <w:rPr>
          <w:bCs/>
        </w:rPr>
      </w:pPr>
      <w:r w:rsidRPr="0023053F">
        <w:t xml:space="preserve">Ezzo Info. </w:t>
      </w:r>
      <w:proofErr w:type="gramStart"/>
      <w:r w:rsidRPr="0023053F">
        <w:t>(2010). Retrieved August 2, 2010 from www.ezzo.info/feeding.htm.</w:t>
      </w:r>
      <w:proofErr w:type="gramEnd"/>
    </w:p>
    <w:p w:rsidR="00684257" w:rsidRPr="0023053F" w:rsidRDefault="00684257" w:rsidP="00684257">
      <w:pPr>
        <w:autoSpaceDE w:val="0"/>
        <w:autoSpaceDN w:val="0"/>
        <w:adjustRightInd w:val="0"/>
        <w:spacing w:after="0" w:line="240" w:lineRule="auto"/>
        <w:rPr>
          <w:bCs/>
        </w:rPr>
      </w:pPr>
    </w:p>
    <w:p w:rsidR="00684257" w:rsidRPr="0023053F" w:rsidRDefault="00684257" w:rsidP="00684257">
      <w:pPr>
        <w:autoSpaceDE w:val="0"/>
        <w:autoSpaceDN w:val="0"/>
        <w:adjustRightInd w:val="0"/>
        <w:spacing w:after="0" w:line="240" w:lineRule="auto"/>
      </w:pPr>
      <w:r w:rsidRPr="0023053F">
        <w:t xml:space="preserve">Flint, B.M. (1983). </w:t>
      </w:r>
      <w:proofErr w:type="gramStart"/>
      <w:r w:rsidRPr="0023053F">
        <w:rPr>
          <w:i/>
        </w:rPr>
        <w:t>The Flint Security Scale</w:t>
      </w:r>
      <w:r w:rsidRPr="0023053F">
        <w:t>.</w:t>
      </w:r>
      <w:proofErr w:type="gramEnd"/>
      <w:r w:rsidRPr="0023053F">
        <w:t xml:space="preserve"> Toronto, Canada: Guidance Centre, Faculty of Education, University of Toronto. </w:t>
      </w:r>
    </w:p>
    <w:p w:rsidR="00684257" w:rsidRDefault="00684257" w:rsidP="00684257">
      <w:pPr>
        <w:pStyle w:val="Heading1"/>
        <w:rPr>
          <w:b w:val="0"/>
          <w:bCs w:val="0"/>
          <w:sz w:val="22"/>
          <w:szCs w:val="22"/>
        </w:rPr>
      </w:pPr>
      <w:proofErr w:type="spellStart"/>
      <w:r>
        <w:rPr>
          <w:b w:val="0"/>
          <w:bCs w:val="0"/>
          <w:sz w:val="22"/>
          <w:szCs w:val="22"/>
        </w:rPr>
        <w:t>Harkness</w:t>
      </w:r>
      <w:proofErr w:type="spellEnd"/>
      <w:r>
        <w:rPr>
          <w:b w:val="0"/>
          <w:bCs w:val="0"/>
          <w:sz w:val="22"/>
          <w:szCs w:val="22"/>
        </w:rPr>
        <w:t xml:space="preserve">, S., and Super, C.M. (1996). </w:t>
      </w:r>
      <w:r w:rsidRPr="00F26AE8">
        <w:rPr>
          <w:b w:val="0"/>
          <w:bCs w:val="0"/>
          <w:i/>
          <w:sz w:val="22"/>
          <w:szCs w:val="22"/>
        </w:rPr>
        <w:t>Parents’ cultural belief systems: Their origins, expressions, and consequences.</w:t>
      </w:r>
      <w:r>
        <w:rPr>
          <w:b w:val="0"/>
          <w:bCs w:val="0"/>
          <w:sz w:val="22"/>
          <w:szCs w:val="22"/>
        </w:rPr>
        <w:t xml:space="preserve"> New York, NY: Guilford Press. </w:t>
      </w:r>
    </w:p>
    <w:p w:rsidR="00684257" w:rsidRPr="0023053F" w:rsidRDefault="00684257" w:rsidP="00684257">
      <w:pPr>
        <w:pStyle w:val="Heading1"/>
        <w:rPr>
          <w:sz w:val="22"/>
          <w:szCs w:val="22"/>
        </w:rPr>
      </w:pPr>
      <w:proofErr w:type="gramStart"/>
      <w:r w:rsidRPr="0023053F">
        <w:rPr>
          <w:b w:val="0"/>
          <w:bCs w:val="0"/>
          <w:sz w:val="22"/>
          <w:szCs w:val="22"/>
        </w:rPr>
        <w:t>Heller, S. (1997).</w:t>
      </w:r>
      <w:proofErr w:type="gramEnd"/>
      <w:r w:rsidRPr="0023053F">
        <w:rPr>
          <w:b w:val="0"/>
          <w:bCs w:val="0"/>
          <w:sz w:val="22"/>
          <w:szCs w:val="22"/>
        </w:rPr>
        <w:t xml:space="preserve"> </w:t>
      </w:r>
      <w:r w:rsidRPr="0023053F">
        <w:rPr>
          <w:b w:val="0"/>
          <w:i/>
          <w:sz w:val="22"/>
          <w:szCs w:val="22"/>
        </w:rPr>
        <w:t xml:space="preserve">The vital touch: </w:t>
      </w:r>
      <w:r w:rsidR="004E57C5">
        <w:rPr>
          <w:b w:val="0"/>
          <w:i/>
          <w:sz w:val="22"/>
          <w:szCs w:val="22"/>
        </w:rPr>
        <w:t>H</w:t>
      </w:r>
      <w:r w:rsidRPr="0023053F">
        <w:rPr>
          <w:b w:val="0"/>
          <w:i/>
          <w:sz w:val="22"/>
          <w:szCs w:val="22"/>
        </w:rPr>
        <w:t xml:space="preserve">ow intimate contact with your baby leads to happier, healthier development.  </w:t>
      </w:r>
      <w:r w:rsidRPr="0023053F">
        <w:rPr>
          <w:b w:val="0"/>
          <w:sz w:val="22"/>
          <w:szCs w:val="22"/>
        </w:rPr>
        <w:t>New York, NY: Henry Holt.</w:t>
      </w:r>
      <w:r w:rsidRPr="0023053F">
        <w:rPr>
          <w:sz w:val="22"/>
          <w:szCs w:val="22"/>
        </w:rPr>
        <w:t xml:space="preserve"> </w:t>
      </w:r>
    </w:p>
    <w:p w:rsidR="00684257" w:rsidRPr="0023053F" w:rsidRDefault="00684257" w:rsidP="00684257">
      <w:pPr>
        <w:autoSpaceDE w:val="0"/>
        <w:autoSpaceDN w:val="0"/>
        <w:adjustRightInd w:val="0"/>
        <w:spacing w:after="0" w:line="240" w:lineRule="auto"/>
        <w:rPr>
          <w:bCs/>
        </w:rPr>
      </w:pPr>
      <w:r w:rsidRPr="0023053F">
        <w:rPr>
          <w:bCs/>
        </w:rPr>
        <w:t xml:space="preserve">Holt, L.E. (1921). </w:t>
      </w:r>
      <w:r w:rsidRPr="0023053F">
        <w:rPr>
          <w:bCs/>
          <w:i/>
        </w:rPr>
        <w:t xml:space="preserve">The care and feeding of children: A catechism for the use of mothers and children’s nurses. </w:t>
      </w:r>
      <w:r w:rsidRPr="0023053F">
        <w:rPr>
          <w:bCs/>
        </w:rPr>
        <w:t xml:space="preserve">New York and London:  D. Appleton and Co. </w:t>
      </w:r>
    </w:p>
    <w:p w:rsidR="00684257" w:rsidRPr="0023053F" w:rsidRDefault="00684257" w:rsidP="00684257">
      <w:pPr>
        <w:spacing w:after="0" w:line="240" w:lineRule="auto"/>
        <w:rPr>
          <w:i/>
        </w:rPr>
      </w:pPr>
    </w:p>
    <w:p w:rsidR="00846BE8" w:rsidRDefault="00846BE8" w:rsidP="00684257">
      <w:pPr>
        <w:spacing w:after="0" w:line="240" w:lineRule="auto"/>
      </w:pPr>
      <w:r>
        <w:t xml:space="preserve">La </w:t>
      </w:r>
      <w:r w:rsidR="00D31C78">
        <w:t>Leche League International.</w:t>
      </w:r>
      <w:r>
        <w:t xml:space="preserve"> </w:t>
      </w:r>
      <w:r w:rsidR="004D4660">
        <w:t xml:space="preserve">(1997). </w:t>
      </w:r>
      <w:proofErr w:type="gramStart"/>
      <w:r w:rsidR="004E57C5" w:rsidRPr="004E57C5">
        <w:rPr>
          <w:i/>
        </w:rPr>
        <w:t>The</w:t>
      </w:r>
      <w:proofErr w:type="gramEnd"/>
      <w:r w:rsidR="004E57C5" w:rsidRPr="004E57C5">
        <w:rPr>
          <w:i/>
        </w:rPr>
        <w:t xml:space="preserve"> womanly art of breastfeeding</w:t>
      </w:r>
      <w:r w:rsidR="004E57C5">
        <w:t xml:space="preserve">. </w:t>
      </w:r>
      <w:r w:rsidR="004D4660">
        <w:t>Schaumburg, IL: LLLI.</w:t>
      </w:r>
    </w:p>
    <w:p w:rsidR="00846BE8" w:rsidRDefault="00846BE8" w:rsidP="00684257">
      <w:pPr>
        <w:spacing w:after="0" w:line="240" w:lineRule="auto"/>
      </w:pPr>
    </w:p>
    <w:p w:rsidR="00684257" w:rsidRPr="0023053F" w:rsidRDefault="00684257" w:rsidP="00684257">
      <w:pPr>
        <w:spacing w:after="0" w:line="240" w:lineRule="auto"/>
      </w:pPr>
      <w:proofErr w:type="gramStart"/>
      <w:r w:rsidRPr="0023053F">
        <w:lastRenderedPageBreak/>
        <w:t>Nicholson, B., &amp; Parker, L. (2009).</w:t>
      </w:r>
      <w:proofErr w:type="gramEnd"/>
      <w:r w:rsidRPr="0023053F">
        <w:t xml:space="preserve">  </w:t>
      </w:r>
      <w:proofErr w:type="gramStart"/>
      <w:r w:rsidRPr="0023053F">
        <w:rPr>
          <w:i/>
        </w:rPr>
        <w:t>Attached at the heart: Eight proven parenting principles for raising connected and compassionate children</w:t>
      </w:r>
      <w:r w:rsidRPr="0023053F">
        <w:t>.</w:t>
      </w:r>
      <w:proofErr w:type="gramEnd"/>
      <w:r w:rsidRPr="0023053F">
        <w:t xml:space="preserve">  Bloomington, IN:  </w:t>
      </w:r>
      <w:proofErr w:type="spellStart"/>
      <w:r w:rsidRPr="0023053F">
        <w:t>iUniverse</w:t>
      </w:r>
      <w:proofErr w:type="spellEnd"/>
      <w:r w:rsidRPr="0023053F">
        <w:t xml:space="preserve">.  </w:t>
      </w:r>
    </w:p>
    <w:p w:rsidR="00684257" w:rsidRPr="0023053F" w:rsidRDefault="00684257" w:rsidP="00684257">
      <w:pPr>
        <w:autoSpaceDE w:val="0"/>
        <w:autoSpaceDN w:val="0"/>
        <w:adjustRightInd w:val="0"/>
        <w:spacing w:after="0" w:line="240" w:lineRule="auto"/>
        <w:rPr>
          <w:bCs/>
        </w:rPr>
      </w:pPr>
    </w:p>
    <w:p w:rsidR="00684257" w:rsidRPr="0023053F" w:rsidRDefault="00684257" w:rsidP="00684257">
      <w:pPr>
        <w:autoSpaceDE w:val="0"/>
        <w:autoSpaceDN w:val="0"/>
        <w:adjustRightInd w:val="0"/>
        <w:spacing w:after="0" w:line="240" w:lineRule="auto"/>
        <w:rPr>
          <w:bCs/>
        </w:rPr>
      </w:pPr>
      <w:r w:rsidRPr="0023053F">
        <w:rPr>
          <w:bCs/>
        </w:rPr>
        <w:t xml:space="preserve">Montagu, A. (1978). </w:t>
      </w:r>
      <w:proofErr w:type="gramStart"/>
      <w:r w:rsidRPr="0023053F">
        <w:rPr>
          <w:bCs/>
          <w:i/>
        </w:rPr>
        <w:t>Learning non-aggression.</w:t>
      </w:r>
      <w:proofErr w:type="gramEnd"/>
      <w:r w:rsidRPr="0023053F">
        <w:rPr>
          <w:bCs/>
        </w:rPr>
        <w:t xml:space="preserve">  New York, NY:  Oxford U. Press.</w:t>
      </w:r>
    </w:p>
    <w:p w:rsidR="00684257" w:rsidRPr="0023053F" w:rsidRDefault="00684257" w:rsidP="00684257">
      <w:pPr>
        <w:spacing w:after="0" w:line="240" w:lineRule="auto"/>
      </w:pPr>
    </w:p>
    <w:p w:rsidR="00684257" w:rsidRPr="0023053F" w:rsidRDefault="00684257" w:rsidP="00684257">
      <w:pPr>
        <w:spacing w:after="0" w:line="240" w:lineRule="auto"/>
      </w:pPr>
      <w:proofErr w:type="spellStart"/>
      <w:proofErr w:type="gramStart"/>
      <w:r w:rsidRPr="0023053F">
        <w:t>Selim</w:t>
      </w:r>
      <w:proofErr w:type="spellEnd"/>
      <w:r w:rsidRPr="0023053F">
        <w:t xml:space="preserve">, C.A., France, K.G., </w:t>
      </w:r>
      <w:proofErr w:type="spellStart"/>
      <w:r w:rsidRPr="0023053F">
        <w:t>Blampied</w:t>
      </w:r>
      <w:proofErr w:type="spellEnd"/>
      <w:r w:rsidRPr="0023053F">
        <w:t>, N.M., &amp; Liberty, K.A. (2006).</w:t>
      </w:r>
      <w:proofErr w:type="gramEnd"/>
      <w:r w:rsidRPr="0023053F">
        <w:t xml:space="preserve"> </w:t>
      </w:r>
      <w:proofErr w:type="gramStart"/>
      <w:r w:rsidRPr="0023053F">
        <w:t xml:space="preserve">Treating treatment-resistant infant sleep disturbance with combination pharmacotherapy and </w:t>
      </w:r>
      <w:proofErr w:type="spellStart"/>
      <w:r w:rsidRPr="0023053F">
        <w:t>behavioural</w:t>
      </w:r>
      <w:proofErr w:type="spellEnd"/>
      <w:r w:rsidRPr="0023053F">
        <w:t xml:space="preserve"> family interventions.</w:t>
      </w:r>
      <w:proofErr w:type="gramEnd"/>
      <w:r w:rsidRPr="0023053F">
        <w:t xml:space="preserve">  </w:t>
      </w:r>
      <w:r w:rsidRPr="0023053F">
        <w:rPr>
          <w:i/>
        </w:rPr>
        <w:t>Australian Psychologist, 41</w:t>
      </w:r>
      <w:r w:rsidRPr="0023053F">
        <w:t xml:space="preserve">(3), 193-204.  </w:t>
      </w:r>
      <w:proofErr w:type="spellStart"/>
      <w:proofErr w:type="gramStart"/>
      <w:r w:rsidRPr="0023053F">
        <w:t>doi</w:t>
      </w:r>
      <w:proofErr w:type="spellEnd"/>
      <w:proofErr w:type="gramEnd"/>
      <w:r w:rsidRPr="0023053F">
        <w:t>: 1080/00050060500545044</w:t>
      </w:r>
    </w:p>
    <w:p w:rsidR="00684257" w:rsidRPr="0023053F" w:rsidRDefault="00684257" w:rsidP="00684257">
      <w:pPr>
        <w:spacing w:after="0" w:line="240" w:lineRule="auto"/>
      </w:pPr>
    </w:p>
    <w:p w:rsidR="00684257" w:rsidRPr="0023053F" w:rsidRDefault="00684257" w:rsidP="00684257">
      <w:pPr>
        <w:spacing w:after="0" w:line="240" w:lineRule="auto"/>
      </w:pPr>
      <w:r w:rsidRPr="0023053F">
        <w:t xml:space="preserve">Siegel, D. (1999). </w:t>
      </w:r>
      <w:proofErr w:type="gramStart"/>
      <w:r w:rsidRPr="0023053F">
        <w:rPr>
          <w:i/>
        </w:rPr>
        <w:t>The developing mind</w:t>
      </w:r>
      <w:r w:rsidRPr="0023053F">
        <w:t>.</w:t>
      </w:r>
      <w:proofErr w:type="gramEnd"/>
      <w:r w:rsidRPr="0023053F">
        <w:t xml:space="preserve"> New York, NY: Guilford Press.</w:t>
      </w:r>
    </w:p>
    <w:p w:rsidR="00684257" w:rsidRPr="0023053F" w:rsidRDefault="00684257" w:rsidP="00684257">
      <w:pPr>
        <w:spacing w:after="0" w:line="240" w:lineRule="auto"/>
      </w:pPr>
    </w:p>
    <w:p w:rsidR="00684257" w:rsidRDefault="00684257" w:rsidP="00684257">
      <w:pPr>
        <w:rPr>
          <w:bCs/>
        </w:rPr>
      </w:pPr>
      <w:proofErr w:type="gramStart"/>
      <w:r w:rsidRPr="0023053F">
        <w:rPr>
          <w:bCs/>
        </w:rPr>
        <w:t>Small, M.F. (1998).</w:t>
      </w:r>
      <w:proofErr w:type="gramEnd"/>
      <w:r w:rsidRPr="0023053F">
        <w:rPr>
          <w:bCs/>
        </w:rPr>
        <w:t xml:space="preserve"> </w:t>
      </w:r>
      <w:r w:rsidRPr="0023053F">
        <w:rPr>
          <w:bCs/>
          <w:i/>
        </w:rPr>
        <w:t xml:space="preserve">Our babies, ourselves: How biology and culture shape the way we parent. </w:t>
      </w:r>
      <w:r w:rsidRPr="0023053F">
        <w:rPr>
          <w:bCs/>
        </w:rPr>
        <w:t>New York, NY: Anchor Books.</w:t>
      </w:r>
    </w:p>
    <w:p w:rsidR="00254738" w:rsidRPr="00881AAA" w:rsidRDefault="00254738" w:rsidP="00254738">
      <w:pPr>
        <w:spacing w:after="0" w:line="240" w:lineRule="auto"/>
      </w:pPr>
      <w:proofErr w:type="gramStart"/>
      <w:r w:rsidRPr="00881AAA">
        <w:t>Sunderland, M. (2008).</w:t>
      </w:r>
      <w:proofErr w:type="gramEnd"/>
      <w:r w:rsidRPr="00881AAA">
        <w:t xml:space="preserve"> </w:t>
      </w:r>
      <w:proofErr w:type="gramStart"/>
      <w:r w:rsidRPr="00881AAA">
        <w:rPr>
          <w:i/>
        </w:rPr>
        <w:t>The science of parenting.</w:t>
      </w:r>
      <w:proofErr w:type="gramEnd"/>
      <w:r w:rsidRPr="00881AAA">
        <w:t xml:space="preserve"> New York, NY: DK Publishing. </w:t>
      </w:r>
    </w:p>
    <w:p w:rsidR="00254738" w:rsidRPr="00881AAA" w:rsidRDefault="00254738" w:rsidP="00254738">
      <w:pPr>
        <w:spacing w:after="0" w:line="240" w:lineRule="auto"/>
      </w:pPr>
      <w:r w:rsidRPr="00881AAA">
        <w:t xml:space="preserve">              </w:t>
      </w:r>
    </w:p>
    <w:p w:rsidR="00684257" w:rsidRPr="0023053F" w:rsidRDefault="00684257" w:rsidP="00684257">
      <w:pPr>
        <w:rPr>
          <w:bCs/>
        </w:rPr>
      </w:pPr>
      <w:proofErr w:type="spellStart"/>
      <w:proofErr w:type="gramStart"/>
      <w:r w:rsidRPr="0023053F">
        <w:rPr>
          <w:bCs/>
        </w:rPr>
        <w:t>Szalavitz</w:t>
      </w:r>
      <w:proofErr w:type="spellEnd"/>
      <w:r w:rsidRPr="0023053F">
        <w:rPr>
          <w:bCs/>
        </w:rPr>
        <w:t>, M., &amp; Perry, B.D. (2010).</w:t>
      </w:r>
      <w:proofErr w:type="gramEnd"/>
      <w:r w:rsidRPr="0023053F">
        <w:rPr>
          <w:bCs/>
        </w:rPr>
        <w:t xml:space="preserve"> </w:t>
      </w:r>
      <w:proofErr w:type="gramStart"/>
      <w:r w:rsidRPr="0023053F">
        <w:rPr>
          <w:bCs/>
          <w:i/>
        </w:rPr>
        <w:t>Born for love: Why empathy is essential—and endangered.</w:t>
      </w:r>
      <w:proofErr w:type="gramEnd"/>
      <w:r w:rsidRPr="0023053F">
        <w:rPr>
          <w:bCs/>
          <w:i/>
        </w:rPr>
        <w:t xml:space="preserve"> </w:t>
      </w:r>
      <w:r w:rsidRPr="0023053F">
        <w:rPr>
          <w:bCs/>
        </w:rPr>
        <w:t xml:space="preserve">New York, NY: William Morrow. </w:t>
      </w:r>
    </w:p>
    <w:p w:rsidR="00684257" w:rsidRPr="0023053F" w:rsidRDefault="00684257" w:rsidP="00684257">
      <w:pPr>
        <w:rPr>
          <w:rFonts w:eastAsia="Times New Roman"/>
        </w:rPr>
      </w:pPr>
      <w:r w:rsidRPr="0023053F">
        <w:rPr>
          <w:bCs/>
        </w:rPr>
        <w:t xml:space="preserve">Watson, J. B. (1913). “Psychology as the behaviorist views it.” </w:t>
      </w:r>
      <w:r w:rsidRPr="0023053F">
        <w:rPr>
          <w:rFonts w:eastAsia="Times New Roman"/>
          <w:bCs/>
          <w:kern w:val="36"/>
        </w:rPr>
        <w:t xml:space="preserve">Retrieved on June 30, 2010 from </w:t>
      </w:r>
      <w:hyperlink r:id="rId8" w:history="1">
        <w:r w:rsidRPr="00684257">
          <w:rPr>
            <w:rStyle w:val="Hyperlink"/>
            <w:rFonts w:eastAsia="Times New Roman"/>
            <w:bCs/>
            <w:color w:val="auto"/>
            <w:kern w:val="36"/>
            <w:u w:val="none"/>
          </w:rPr>
          <w:t>http://psychclassics.yorku.ca/Watson/views.htm</w:t>
        </w:r>
      </w:hyperlink>
      <w:r w:rsidRPr="0023053F">
        <w:rPr>
          <w:rFonts w:eastAsia="Times New Roman"/>
          <w:bCs/>
          <w:kern w:val="36"/>
        </w:rPr>
        <w:t xml:space="preserve"> (</w:t>
      </w:r>
      <w:r w:rsidRPr="0023053F">
        <w:rPr>
          <w:rFonts w:eastAsia="Times New Roman"/>
        </w:rPr>
        <w:t xml:space="preserve">First published in </w:t>
      </w:r>
      <w:r w:rsidRPr="0023053F">
        <w:rPr>
          <w:rFonts w:eastAsia="Times New Roman"/>
          <w:i/>
          <w:iCs/>
        </w:rPr>
        <w:t>Psychological Review</w:t>
      </w:r>
      <w:r w:rsidRPr="0023053F">
        <w:rPr>
          <w:rFonts w:eastAsia="Times New Roman"/>
        </w:rPr>
        <w:t xml:space="preserve">, </w:t>
      </w:r>
      <w:r w:rsidRPr="0023053F">
        <w:rPr>
          <w:rFonts w:eastAsia="Times New Roman"/>
          <w:i/>
          <w:iCs/>
        </w:rPr>
        <w:t>20</w:t>
      </w:r>
      <w:r w:rsidRPr="0023053F">
        <w:rPr>
          <w:rFonts w:eastAsia="Times New Roman"/>
        </w:rPr>
        <w:t>, 158-177)</w:t>
      </w:r>
    </w:p>
    <w:p w:rsidR="00684257" w:rsidRPr="0023053F" w:rsidRDefault="00684257" w:rsidP="00684257">
      <w:pPr>
        <w:spacing w:after="0" w:line="240" w:lineRule="auto"/>
      </w:pPr>
      <w:r w:rsidRPr="0023053F">
        <w:t xml:space="preserve">Watson, J.B. (1928). </w:t>
      </w:r>
      <w:proofErr w:type="gramStart"/>
      <w:r w:rsidRPr="0023053F">
        <w:rPr>
          <w:i/>
        </w:rPr>
        <w:t xml:space="preserve">The </w:t>
      </w:r>
      <w:r w:rsidR="004E57C5">
        <w:rPr>
          <w:i/>
        </w:rPr>
        <w:t>p</w:t>
      </w:r>
      <w:r w:rsidRPr="0023053F">
        <w:rPr>
          <w:i/>
        </w:rPr>
        <w:t xml:space="preserve">sychological </w:t>
      </w:r>
      <w:r w:rsidR="004E57C5">
        <w:rPr>
          <w:i/>
        </w:rPr>
        <w:t>c</w:t>
      </w:r>
      <w:r w:rsidRPr="0023053F">
        <w:rPr>
          <w:i/>
        </w:rPr>
        <w:t xml:space="preserve">are of the </w:t>
      </w:r>
      <w:r w:rsidR="004E57C5">
        <w:rPr>
          <w:i/>
        </w:rPr>
        <w:t>i</w:t>
      </w:r>
      <w:r w:rsidRPr="0023053F">
        <w:rPr>
          <w:i/>
        </w:rPr>
        <w:t xml:space="preserve">nfant and </w:t>
      </w:r>
      <w:r w:rsidR="004E57C5">
        <w:rPr>
          <w:i/>
        </w:rPr>
        <w:t>c</w:t>
      </w:r>
      <w:r w:rsidRPr="0023053F">
        <w:rPr>
          <w:i/>
        </w:rPr>
        <w:t>hild</w:t>
      </w:r>
      <w:r w:rsidRPr="0023053F">
        <w:t>.</w:t>
      </w:r>
      <w:proofErr w:type="gramEnd"/>
      <w:r w:rsidRPr="0023053F">
        <w:t xml:space="preserve"> New York, NY:  W.W. Norton &amp; Co. </w:t>
      </w:r>
    </w:p>
    <w:p w:rsidR="00684257" w:rsidRPr="0023053F" w:rsidRDefault="00684257" w:rsidP="00684257">
      <w:pPr>
        <w:spacing w:after="0" w:line="240" w:lineRule="auto"/>
      </w:pPr>
    </w:p>
    <w:p w:rsidR="00684257" w:rsidRPr="0023053F" w:rsidRDefault="00684257" w:rsidP="00684257">
      <w:pPr>
        <w:spacing w:after="0" w:line="240" w:lineRule="auto"/>
      </w:pPr>
      <w:proofErr w:type="gramStart"/>
      <w:r w:rsidRPr="0023053F">
        <w:t>W</w:t>
      </w:r>
      <w:r w:rsidR="004E57C5">
        <w:t xml:space="preserve">orld </w:t>
      </w:r>
      <w:r w:rsidRPr="0023053F">
        <w:t>H</w:t>
      </w:r>
      <w:r w:rsidR="004E57C5">
        <w:t xml:space="preserve">ealth </w:t>
      </w:r>
      <w:r w:rsidRPr="0023053F">
        <w:t>O</w:t>
      </w:r>
      <w:r w:rsidR="004E57C5">
        <w:t>rganization</w:t>
      </w:r>
      <w:r w:rsidRPr="0023053F">
        <w:t>.</w:t>
      </w:r>
      <w:proofErr w:type="gramEnd"/>
      <w:r w:rsidRPr="0023053F">
        <w:t xml:space="preserve"> </w:t>
      </w:r>
      <w:proofErr w:type="gramStart"/>
      <w:r w:rsidRPr="0023053F">
        <w:t>(2010). Breastfeeding page.</w:t>
      </w:r>
      <w:proofErr w:type="gramEnd"/>
      <w:r w:rsidRPr="0023053F">
        <w:t xml:space="preserve"> http://www.who.int/topics/breastfeeding/en/</w:t>
      </w:r>
    </w:p>
    <w:p w:rsidR="00684257" w:rsidRDefault="00684257" w:rsidP="00684257">
      <w:pPr>
        <w:spacing w:after="0" w:line="240" w:lineRule="auto"/>
      </w:pPr>
    </w:p>
    <w:p w:rsidR="009814D8" w:rsidRDefault="009814D8" w:rsidP="00467F1F">
      <w:pPr>
        <w:spacing w:line="240" w:lineRule="auto"/>
      </w:pPr>
    </w:p>
    <w:sectPr w:rsidR="009814D8" w:rsidSect="00C30A4D">
      <w:pgSz w:w="12240" w:h="15840"/>
      <w:pgMar w:top="864" w:right="1296"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5314"/>
    <w:multiLevelType w:val="hybridMultilevel"/>
    <w:tmpl w:val="A85A1C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5148B8"/>
    <w:multiLevelType w:val="hybridMultilevel"/>
    <w:tmpl w:val="DFEE3E54"/>
    <w:lvl w:ilvl="0" w:tplc="0409000B">
      <w:start w:val="1"/>
      <w:numFmt w:val="bullet"/>
      <w:lvlText w:val=""/>
      <w:lvlJc w:val="left"/>
      <w:pPr>
        <w:ind w:left="984" w:hanging="360"/>
      </w:pPr>
      <w:rPr>
        <w:rFonts w:ascii="Wingdings" w:hAnsi="Wingdings"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2">
    <w:nsid w:val="2ACD41FD"/>
    <w:multiLevelType w:val="hybridMultilevel"/>
    <w:tmpl w:val="BCA80E64"/>
    <w:lvl w:ilvl="0" w:tplc="E34A2A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FA0552"/>
    <w:multiLevelType w:val="hybridMultilevel"/>
    <w:tmpl w:val="EC426880"/>
    <w:lvl w:ilvl="0" w:tplc="0409000B">
      <w:start w:val="1"/>
      <w:numFmt w:val="bullet"/>
      <w:lvlText w:val=""/>
      <w:lvlJc w:val="left"/>
      <w:pPr>
        <w:ind w:left="984" w:hanging="360"/>
      </w:pPr>
      <w:rPr>
        <w:rFonts w:ascii="Wingdings" w:hAnsi="Wingdings"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4">
    <w:nsid w:val="67515995"/>
    <w:multiLevelType w:val="hybridMultilevel"/>
    <w:tmpl w:val="6BF4F106"/>
    <w:lvl w:ilvl="0" w:tplc="4C7EDE6C">
      <w:start w:val="200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5E567B"/>
    <w:multiLevelType w:val="hybridMultilevel"/>
    <w:tmpl w:val="53986F1E"/>
    <w:lvl w:ilvl="0" w:tplc="0E3A17BE">
      <w:numFmt w:val="bullet"/>
      <w:lvlText w:val="-"/>
      <w:lvlJc w:val="left"/>
      <w:pPr>
        <w:ind w:left="624" w:hanging="360"/>
      </w:pPr>
      <w:rPr>
        <w:rFonts w:ascii="Times New Roman" w:eastAsiaTheme="minorHAnsi" w:hAnsi="Times New Roman" w:cs="Times New Roman" w:hint="default"/>
      </w:rPr>
    </w:lvl>
    <w:lvl w:ilvl="1" w:tplc="04090003" w:tentative="1">
      <w:start w:val="1"/>
      <w:numFmt w:val="bullet"/>
      <w:lvlText w:val="o"/>
      <w:lvlJc w:val="left"/>
      <w:pPr>
        <w:ind w:left="1344" w:hanging="360"/>
      </w:pPr>
      <w:rPr>
        <w:rFonts w:ascii="Courier New" w:hAnsi="Courier New" w:cs="Courier New" w:hint="default"/>
      </w:rPr>
    </w:lvl>
    <w:lvl w:ilvl="2" w:tplc="04090005" w:tentative="1">
      <w:start w:val="1"/>
      <w:numFmt w:val="bullet"/>
      <w:lvlText w:val=""/>
      <w:lvlJc w:val="left"/>
      <w:pPr>
        <w:ind w:left="2064" w:hanging="360"/>
      </w:pPr>
      <w:rPr>
        <w:rFonts w:ascii="Wingdings" w:hAnsi="Wingdings" w:hint="default"/>
      </w:rPr>
    </w:lvl>
    <w:lvl w:ilvl="3" w:tplc="04090001" w:tentative="1">
      <w:start w:val="1"/>
      <w:numFmt w:val="bullet"/>
      <w:lvlText w:val=""/>
      <w:lvlJc w:val="left"/>
      <w:pPr>
        <w:ind w:left="2784" w:hanging="360"/>
      </w:pPr>
      <w:rPr>
        <w:rFonts w:ascii="Symbol" w:hAnsi="Symbol" w:hint="default"/>
      </w:rPr>
    </w:lvl>
    <w:lvl w:ilvl="4" w:tplc="04090003" w:tentative="1">
      <w:start w:val="1"/>
      <w:numFmt w:val="bullet"/>
      <w:lvlText w:val="o"/>
      <w:lvlJc w:val="left"/>
      <w:pPr>
        <w:ind w:left="3504" w:hanging="360"/>
      </w:pPr>
      <w:rPr>
        <w:rFonts w:ascii="Courier New" w:hAnsi="Courier New" w:cs="Courier New" w:hint="default"/>
      </w:rPr>
    </w:lvl>
    <w:lvl w:ilvl="5" w:tplc="04090005" w:tentative="1">
      <w:start w:val="1"/>
      <w:numFmt w:val="bullet"/>
      <w:lvlText w:val=""/>
      <w:lvlJc w:val="left"/>
      <w:pPr>
        <w:ind w:left="4224" w:hanging="360"/>
      </w:pPr>
      <w:rPr>
        <w:rFonts w:ascii="Wingdings" w:hAnsi="Wingdings" w:hint="default"/>
      </w:rPr>
    </w:lvl>
    <w:lvl w:ilvl="6" w:tplc="04090001" w:tentative="1">
      <w:start w:val="1"/>
      <w:numFmt w:val="bullet"/>
      <w:lvlText w:val=""/>
      <w:lvlJc w:val="left"/>
      <w:pPr>
        <w:ind w:left="4944" w:hanging="360"/>
      </w:pPr>
      <w:rPr>
        <w:rFonts w:ascii="Symbol" w:hAnsi="Symbol" w:hint="default"/>
      </w:rPr>
    </w:lvl>
    <w:lvl w:ilvl="7" w:tplc="04090003" w:tentative="1">
      <w:start w:val="1"/>
      <w:numFmt w:val="bullet"/>
      <w:lvlText w:val="o"/>
      <w:lvlJc w:val="left"/>
      <w:pPr>
        <w:ind w:left="5664" w:hanging="360"/>
      </w:pPr>
      <w:rPr>
        <w:rFonts w:ascii="Courier New" w:hAnsi="Courier New" w:cs="Courier New" w:hint="default"/>
      </w:rPr>
    </w:lvl>
    <w:lvl w:ilvl="8" w:tplc="04090005" w:tentative="1">
      <w:start w:val="1"/>
      <w:numFmt w:val="bullet"/>
      <w:lvlText w:val=""/>
      <w:lvlJc w:val="left"/>
      <w:pPr>
        <w:ind w:left="6384" w:hanging="360"/>
      </w:pPr>
      <w:rPr>
        <w:rFonts w:ascii="Wingdings" w:hAnsi="Wingdings" w:hint="default"/>
      </w:rPr>
    </w:lvl>
  </w:abstractNum>
  <w:abstractNum w:abstractNumId="6">
    <w:nsid w:val="6D843008"/>
    <w:multiLevelType w:val="hybridMultilevel"/>
    <w:tmpl w:val="BB18FA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0"/>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4257"/>
    <w:rsid w:val="0002099A"/>
    <w:rsid w:val="00030281"/>
    <w:rsid w:val="00035565"/>
    <w:rsid w:val="00054856"/>
    <w:rsid w:val="00057112"/>
    <w:rsid w:val="000727D8"/>
    <w:rsid w:val="000800E9"/>
    <w:rsid w:val="000838C2"/>
    <w:rsid w:val="00086A1D"/>
    <w:rsid w:val="000A21A4"/>
    <w:rsid w:val="000A2DF1"/>
    <w:rsid w:val="000A4742"/>
    <w:rsid w:val="0010612F"/>
    <w:rsid w:val="00147738"/>
    <w:rsid w:val="00147877"/>
    <w:rsid w:val="001669D0"/>
    <w:rsid w:val="001B6899"/>
    <w:rsid w:val="001E7871"/>
    <w:rsid w:val="002057C9"/>
    <w:rsid w:val="00211E49"/>
    <w:rsid w:val="00216E3F"/>
    <w:rsid w:val="00220484"/>
    <w:rsid w:val="0024673E"/>
    <w:rsid w:val="0025313C"/>
    <w:rsid w:val="00254738"/>
    <w:rsid w:val="002C25E3"/>
    <w:rsid w:val="002E32F8"/>
    <w:rsid w:val="003113F1"/>
    <w:rsid w:val="0031661A"/>
    <w:rsid w:val="003261DE"/>
    <w:rsid w:val="003509F9"/>
    <w:rsid w:val="00386A91"/>
    <w:rsid w:val="00387846"/>
    <w:rsid w:val="003959DA"/>
    <w:rsid w:val="003B7E99"/>
    <w:rsid w:val="00423FDD"/>
    <w:rsid w:val="00434958"/>
    <w:rsid w:val="004365CB"/>
    <w:rsid w:val="00462276"/>
    <w:rsid w:val="0046526E"/>
    <w:rsid w:val="00467F1F"/>
    <w:rsid w:val="00480BE1"/>
    <w:rsid w:val="0049065D"/>
    <w:rsid w:val="004937D1"/>
    <w:rsid w:val="004A3ECA"/>
    <w:rsid w:val="004A66EB"/>
    <w:rsid w:val="004B2A70"/>
    <w:rsid w:val="004D4660"/>
    <w:rsid w:val="004E16FD"/>
    <w:rsid w:val="004E57C5"/>
    <w:rsid w:val="00515934"/>
    <w:rsid w:val="00541BD5"/>
    <w:rsid w:val="005457C7"/>
    <w:rsid w:val="00582BDE"/>
    <w:rsid w:val="005A3614"/>
    <w:rsid w:val="005B09DA"/>
    <w:rsid w:val="005F1C2E"/>
    <w:rsid w:val="00600E8E"/>
    <w:rsid w:val="00626DBD"/>
    <w:rsid w:val="00627433"/>
    <w:rsid w:val="006316C0"/>
    <w:rsid w:val="00661F89"/>
    <w:rsid w:val="0066545A"/>
    <w:rsid w:val="00675330"/>
    <w:rsid w:val="00684257"/>
    <w:rsid w:val="00686F8C"/>
    <w:rsid w:val="006932C3"/>
    <w:rsid w:val="00695F04"/>
    <w:rsid w:val="006A6220"/>
    <w:rsid w:val="006B4FC5"/>
    <w:rsid w:val="006E7FBF"/>
    <w:rsid w:val="00700A96"/>
    <w:rsid w:val="007018E1"/>
    <w:rsid w:val="00742A7F"/>
    <w:rsid w:val="0075070F"/>
    <w:rsid w:val="00754389"/>
    <w:rsid w:val="00764FBB"/>
    <w:rsid w:val="007A1B43"/>
    <w:rsid w:val="007B3DFD"/>
    <w:rsid w:val="007C1D51"/>
    <w:rsid w:val="007D7434"/>
    <w:rsid w:val="007E7B94"/>
    <w:rsid w:val="007F3891"/>
    <w:rsid w:val="007F51D8"/>
    <w:rsid w:val="0080589F"/>
    <w:rsid w:val="00820CF2"/>
    <w:rsid w:val="00845AA8"/>
    <w:rsid w:val="00846319"/>
    <w:rsid w:val="00846BE8"/>
    <w:rsid w:val="00880CC5"/>
    <w:rsid w:val="00881AAA"/>
    <w:rsid w:val="008C115A"/>
    <w:rsid w:val="008C1AC5"/>
    <w:rsid w:val="008C414F"/>
    <w:rsid w:val="008D7578"/>
    <w:rsid w:val="008E1BE2"/>
    <w:rsid w:val="008E5DD5"/>
    <w:rsid w:val="008F1C23"/>
    <w:rsid w:val="00920677"/>
    <w:rsid w:val="0092787D"/>
    <w:rsid w:val="009814D8"/>
    <w:rsid w:val="009820FB"/>
    <w:rsid w:val="00982E5A"/>
    <w:rsid w:val="00985E54"/>
    <w:rsid w:val="00991D5C"/>
    <w:rsid w:val="009A4B0C"/>
    <w:rsid w:val="00A0207A"/>
    <w:rsid w:val="00A07552"/>
    <w:rsid w:val="00A3518A"/>
    <w:rsid w:val="00A63995"/>
    <w:rsid w:val="00A851C9"/>
    <w:rsid w:val="00A94835"/>
    <w:rsid w:val="00A97B38"/>
    <w:rsid w:val="00AD0DB3"/>
    <w:rsid w:val="00AD481B"/>
    <w:rsid w:val="00AE6579"/>
    <w:rsid w:val="00B14EB7"/>
    <w:rsid w:val="00B30953"/>
    <w:rsid w:val="00B32C4D"/>
    <w:rsid w:val="00B51262"/>
    <w:rsid w:val="00B56027"/>
    <w:rsid w:val="00B832DA"/>
    <w:rsid w:val="00BA1CB3"/>
    <w:rsid w:val="00BA5B30"/>
    <w:rsid w:val="00BC1F3D"/>
    <w:rsid w:val="00BD1257"/>
    <w:rsid w:val="00BD214A"/>
    <w:rsid w:val="00BE5FBF"/>
    <w:rsid w:val="00BF0BC5"/>
    <w:rsid w:val="00C06D79"/>
    <w:rsid w:val="00C16F26"/>
    <w:rsid w:val="00C244F0"/>
    <w:rsid w:val="00C24F96"/>
    <w:rsid w:val="00C2502E"/>
    <w:rsid w:val="00C30A4D"/>
    <w:rsid w:val="00C326CF"/>
    <w:rsid w:val="00C50CCE"/>
    <w:rsid w:val="00C57BC4"/>
    <w:rsid w:val="00C652FA"/>
    <w:rsid w:val="00C855B8"/>
    <w:rsid w:val="00CB6F59"/>
    <w:rsid w:val="00CD0CD1"/>
    <w:rsid w:val="00D1173C"/>
    <w:rsid w:val="00D13343"/>
    <w:rsid w:val="00D161A9"/>
    <w:rsid w:val="00D22C5D"/>
    <w:rsid w:val="00D31C78"/>
    <w:rsid w:val="00D34E1B"/>
    <w:rsid w:val="00D5220F"/>
    <w:rsid w:val="00D613CB"/>
    <w:rsid w:val="00D6417D"/>
    <w:rsid w:val="00D93AE1"/>
    <w:rsid w:val="00D94CBF"/>
    <w:rsid w:val="00DA7C0D"/>
    <w:rsid w:val="00DB0617"/>
    <w:rsid w:val="00DB0A24"/>
    <w:rsid w:val="00DB51DC"/>
    <w:rsid w:val="00DC5804"/>
    <w:rsid w:val="00DD3E8B"/>
    <w:rsid w:val="00DE0695"/>
    <w:rsid w:val="00DE1123"/>
    <w:rsid w:val="00DE133D"/>
    <w:rsid w:val="00E22884"/>
    <w:rsid w:val="00E84AA9"/>
    <w:rsid w:val="00E96842"/>
    <w:rsid w:val="00E96F43"/>
    <w:rsid w:val="00EE7E49"/>
    <w:rsid w:val="00F178D6"/>
    <w:rsid w:val="00F17E49"/>
    <w:rsid w:val="00F23ACA"/>
    <w:rsid w:val="00F40BA1"/>
    <w:rsid w:val="00F52992"/>
    <w:rsid w:val="00F66E65"/>
    <w:rsid w:val="00F7015B"/>
    <w:rsid w:val="00F76690"/>
    <w:rsid w:val="00F76E70"/>
    <w:rsid w:val="00F804B8"/>
    <w:rsid w:val="00F84456"/>
    <w:rsid w:val="00FA6415"/>
    <w:rsid w:val="00FC582A"/>
    <w:rsid w:val="00FF2C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257"/>
  </w:style>
  <w:style w:type="paragraph" w:styleId="Heading1">
    <w:name w:val="heading 1"/>
    <w:basedOn w:val="Normal"/>
    <w:link w:val="Heading1Char"/>
    <w:uiPriority w:val="9"/>
    <w:qFormat/>
    <w:rsid w:val="00684257"/>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42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84257"/>
    <w:rPr>
      <w:color w:val="0000FF"/>
      <w:u w:val="single"/>
    </w:rPr>
  </w:style>
  <w:style w:type="paragraph" w:styleId="NormalWeb">
    <w:name w:val="Normal (Web)"/>
    <w:basedOn w:val="Normal"/>
    <w:uiPriority w:val="99"/>
    <w:semiHidden/>
    <w:unhideWhenUsed/>
    <w:rsid w:val="00684257"/>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684257"/>
    <w:pPr>
      <w:ind w:left="720"/>
      <w:contextualSpacing/>
    </w:pPr>
  </w:style>
  <w:style w:type="paragraph" w:styleId="BodyTextIndent">
    <w:name w:val="Body Text Indent"/>
    <w:basedOn w:val="Normal"/>
    <w:link w:val="BodyTextIndentChar"/>
    <w:uiPriority w:val="99"/>
    <w:rsid w:val="00684257"/>
    <w:pPr>
      <w:spacing w:after="120" w:line="240" w:lineRule="auto"/>
      <w:ind w:left="360"/>
    </w:pPr>
    <w:rPr>
      <w:rFonts w:eastAsia="Times New Roman"/>
      <w:sz w:val="24"/>
      <w:szCs w:val="24"/>
    </w:rPr>
  </w:style>
  <w:style w:type="character" w:customStyle="1" w:styleId="BodyTextIndentChar">
    <w:name w:val="Body Text Indent Char"/>
    <w:basedOn w:val="DefaultParagraphFont"/>
    <w:link w:val="BodyTextIndent"/>
    <w:uiPriority w:val="99"/>
    <w:rsid w:val="00684257"/>
    <w:rPr>
      <w:rFonts w:eastAsia="Times New Roman"/>
      <w:sz w:val="24"/>
      <w:szCs w:val="24"/>
    </w:rPr>
  </w:style>
  <w:style w:type="paragraph" w:styleId="BodyText2">
    <w:name w:val="Body Text 2"/>
    <w:basedOn w:val="Normal"/>
    <w:link w:val="BodyText2Char"/>
    <w:uiPriority w:val="99"/>
    <w:rsid w:val="00684257"/>
    <w:pPr>
      <w:spacing w:after="120" w:line="480" w:lineRule="auto"/>
    </w:pPr>
    <w:rPr>
      <w:rFonts w:eastAsia="Times New Roman"/>
      <w:sz w:val="24"/>
      <w:szCs w:val="24"/>
    </w:rPr>
  </w:style>
  <w:style w:type="character" w:customStyle="1" w:styleId="BodyText2Char">
    <w:name w:val="Body Text 2 Char"/>
    <w:basedOn w:val="DefaultParagraphFont"/>
    <w:link w:val="BodyText2"/>
    <w:uiPriority w:val="99"/>
    <w:rsid w:val="00684257"/>
    <w:rPr>
      <w:rFonts w:eastAsia="Times New Roman"/>
      <w:sz w:val="24"/>
      <w:szCs w:val="24"/>
    </w:rPr>
  </w:style>
  <w:style w:type="paragraph" w:customStyle="1" w:styleId="firstpara">
    <w:name w:val="firstpara"/>
    <w:basedOn w:val="Normal"/>
    <w:rsid w:val="00684257"/>
    <w:pPr>
      <w:spacing w:before="100" w:beforeAutospacing="1" w:after="100" w:afterAutospacing="1" w:line="336" w:lineRule="auto"/>
    </w:pPr>
    <w:rPr>
      <w:rFonts w:ascii="Verdana" w:eastAsia="Times New Roman" w:hAnsi="Verdana"/>
      <w:color w:val="504B50"/>
      <w:sz w:val="13"/>
      <w:szCs w:val="13"/>
    </w:rPr>
  </w:style>
  <w:style w:type="character" w:customStyle="1" w:styleId="medium-font">
    <w:name w:val="medium-font"/>
    <w:basedOn w:val="DefaultParagraphFont"/>
    <w:rsid w:val="00684257"/>
  </w:style>
  <w:style w:type="character" w:customStyle="1" w:styleId="Heading1Char">
    <w:name w:val="Heading 1 Char"/>
    <w:basedOn w:val="DefaultParagraphFont"/>
    <w:link w:val="Heading1"/>
    <w:uiPriority w:val="9"/>
    <w:rsid w:val="00684257"/>
    <w:rPr>
      <w:rFonts w:eastAsia="Times New Roman"/>
      <w:b/>
      <w:bCs/>
      <w:kern w:val="36"/>
      <w:sz w:val="48"/>
      <w:szCs w:val="48"/>
    </w:rPr>
  </w:style>
  <w:style w:type="paragraph" w:styleId="BalloonText">
    <w:name w:val="Balloon Text"/>
    <w:basedOn w:val="Normal"/>
    <w:link w:val="BalloonTextChar"/>
    <w:uiPriority w:val="99"/>
    <w:semiHidden/>
    <w:unhideWhenUsed/>
    <w:rsid w:val="00B14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E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sychclassics.yorku.ca/Watson/views.htm" TargetMode="External"/><Relationship Id="rId3" Type="http://schemas.openxmlformats.org/officeDocument/2006/relationships/settings" Target="settings.xml"/><Relationship Id="rId7" Type="http://schemas.openxmlformats.org/officeDocument/2006/relationships/hyperlink" Target="http://www.goodsearch.com/Redirect.aspx?type=1&amp;url=http://rc10.overture.com/d/sr/?xargs=15KPjg16FSt5auwuf0L%5FiXEbqUkwwBlp60%2DsNpe5Z4HKQo9HQfVfYuPa7By%5FVIee1lnwnQv4ediaZnOqz2n%5F%2DUFBCMRlTVKdPfyt2QwNpkaOzmBpMD36Nxl6igjsUbbzpEOyr4b4Prk%5FyTfsH2D2xb7CMw2pWpzZd8157gyOcIQe3Vjw0nrx%2DBcNlXtc9w35%2DfbNlQFew6N4TFhXfSfZRWmoR4kfv1ZC0SPnmvvCtI6lCfO3c45rCNP8Za4eqtxdjRd6C4wpAdOVrGoLF8uVrSmC3FlN89cmXC3eVGzQpVJHveVCSd3F05%2DeiftcLobtEH52XtS9qIX3z2dxMycURnA67oHWX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ychclassics.yorku.ca/Watson/glossary.htm" TargetMode="External"/><Relationship Id="rId5" Type="http://schemas.openxmlformats.org/officeDocument/2006/relationships/hyperlink" Target="http://www.naturalchild.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11713</Words>
  <Characters>66770</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Maureen</cp:lastModifiedBy>
  <cp:revision>2</cp:revision>
  <cp:lastPrinted>2010-10-10T16:27:00Z</cp:lastPrinted>
  <dcterms:created xsi:type="dcterms:W3CDTF">2013-03-12T04:40:00Z</dcterms:created>
  <dcterms:modified xsi:type="dcterms:W3CDTF">2013-03-12T04:40:00Z</dcterms:modified>
</cp:coreProperties>
</file>